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51F" w:rsidRPr="002E00A3" w:rsidRDefault="0070651F" w:rsidP="0070651F">
      <w:pPr>
        <w:pStyle w:val="Sinespaciado"/>
        <w:jc w:val="center"/>
        <w:rPr>
          <w:rFonts w:ascii="Georgia" w:hAnsi="Georgia" w:cs="Times New Roman"/>
          <w:b/>
        </w:rPr>
      </w:pPr>
      <w:r w:rsidRPr="002E00A3">
        <w:rPr>
          <w:rFonts w:ascii="Georgia" w:hAnsi="Georgia" w:cs="Times New Roman"/>
          <w:b/>
        </w:rPr>
        <w:t>REFORMA A LA ORDENANZA DE CONSTITUCIÓN, ORGANIZACIÓN Y FUNCIONAMIENTO DE LA EMPRESA PÚBLICA MUNICIPAL DE   URBANIZACION Y VIVIENDA DE CUENCA “EMUVI EP”</w:t>
      </w:r>
    </w:p>
    <w:p w:rsidR="0070651F" w:rsidRPr="002E00A3" w:rsidRDefault="0070651F" w:rsidP="0070651F">
      <w:pPr>
        <w:pStyle w:val="Sinespaciado"/>
        <w:jc w:val="center"/>
        <w:rPr>
          <w:rFonts w:ascii="Georgia" w:hAnsi="Georgia" w:cs="Times New Roman"/>
          <w:b/>
        </w:rPr>
      </w:pPr>
    </w:p>
    <w:p w:rsidR="0070651F" w:rsidRDefault="0070651F" w:rsidP="0070651F">
      <w:pPr>
        <w:pStyle w:val="Sinespaciado"/>
        <w:jc w:val="center"/>
        <w:rPr>
          <w:rFonts w:ascii="Georgia" w:hAnsi="Georgia" w:cs="Times New Roman"/>
          <w:b/>
        </w:rPr>
      </w:pPr>
    </w:p>
    <w:p w:rsidR="0070651F" w:rsidRPr="002E00A3" w:rsidRDefault="0070651F" w:rsidP="0070651F">
      <w:pPr>
        <w:pStyle w:val="Sinespaciado"/>
        <w:jc w:val="center"/>
        <w:rPr>
          <w:rFonts w:ascii="Georgia" w:hAnsi="Georgia" w:cs="Times New Roman"/>
          <w:b/>
        </w:rPr>
      </w:pPr>
      <w:r w:rsidRPr="002E00A3">
        <w:rPr>
          <w:rFonts w:ascii="Georgia" w:hAnsi="Georgia" w:cs="Times New Roman"/>
          <w:b/>
        </w:rPr>
        <w:t>EL I. CONCEJO MUNICIPAL DE CUENCA,</w:t>
      </w:r>
    </w:p>
    <w:p w:rsidR="0070651F" w:rsidRPr="002E00A3" w:rsidRDefault="0070651F" w:rsidP="0070651F">
      <w:pPr>
        <w:pStyle w:val="Sinespaciado"/>
        <w:jc w:val="center"/>
        <w:rPr>
          <w:rFonts w:ascii="Georgia" w:hAnsi="Georgia" w:cs="Times New Roman"/>
          <w:b/>
        </w:rPr>
      </w:pPr>
    </w:p>
    <w:p w:rsidR="0070651F" w:rsidRDefault="0070651F" w:rsidP="0070651F">
      <w:pPr>
        <w:pStyle w:val="Sinespaciado"/>
        <w:jc w:val="center"/>
        <w:rPr>
          <w:rFonts w:ascii="Georgia" w:hAnsi="Georgia" w:cs="Times New Roman"/>
          <w:b/>
        </w:rPr>
      </w:pPr>
    </w:p>
    <w:p w:rsidR="0070651F" w:rsidRPr="002E00A3" w:rsidRDefault="0070651F" w:rsidP="0070651F">
      <w:pPr>
        <w:pStyle w:val="Sinespaciado"/>
        <w:jc w:val="center"/>
        <w:rPr>
          <w:rFonts w:ascii="Georgia" w:hAnsi="Georgia" w:cs="Times New Roman"/>
          <w:b/>
        </w:rPr>
      </w:pPr>
      <w:r w:rsidRPr="002E00A3">
        <w:rPr>
          <w:rFonts w:ascii="Georgia" w:hAnsi="Georgia" w:cs="Times New Roman"/>
          <w:b/>
        </w:rPr>
        <w:t>CONSIDERANDO:</w:t>
      </w:r>
    </w:p>
    <w:p w:rsidR="0070651F" w:rsidRPr="002E00A3" w:rsidRDefault="0070651F" w:rsidP="0070651F">
      <w:pPr>
        <w:pStyle w:val="Sinespaciado"/>
        <w:jc w:val="both"/>
        <w:rPr>
          <w:rFonts w:ascii="Georgia" w:hAnsi="Georgia" w:cs="Times New Roman"/>
        </w:rPr>
      </w:pPr>
    </w:p>
    <w:p w:rsidR="0070651F" w:rsidRPr="002E00A3" w:rsidRDefault="0070651F" w:rsidP="0070651F">
      <w:pPr>
        <w:pStyle w:val="Sinespaciado"/>
        <w:jc w:val="both"/>
        <w:rPr>
          <w:rFonts w:ascii="Georgia" w:hAnsi="Georgia" w:cs="Times New Roman"/>
        </w:rPr>
      </w:pPr>
      <w:r w:rsidRPr="002E00A3">
        <w:rPr>
          <w:rFonts w:ascii="Georgia" w:hAnsi="Georgia" w:cs="Times New Roman"/>
        </w:rPr>
        <w:t xml:space="preserve">Que, </w:t>
      </w:r>
      <w:r w:rsidRPr="002E00A3">
        <w:rPr>
          <w:rFonts w:ascii="Georgia" w:hAnsi="Georgia" w:cs="Times New Roman"/>
        </w:rPr>
        <w:tab/>
        <w:t>el 25 de marzo de 2010, mediante Ordenanza debidamente legalizada se constituyó la Empresa Pública Municipal de Urbanización y Vivienda de Cuenca “EMUVI EP”;</w:t>
      </w:r>
    </w:p>
    <w:p w:rsidR="0070651F" w:rsidRPr="002E00A3" w:rsidRDefault="0070651F" w:rsidP="0070651F">
      <w:pPr>
        <w:pStyle w:val="Sinespaciado"/>
        <w:jc w:val="both"/>
        <w:rPr>
          <w:rFonts w:ascii="Georgia" w:hAnsi="Georgia" w:cs="Times New Roman"/>
        </w:rPr>
      </w:pPr>
    </w:p>
    <w:p w:rsidR="0070651F" w:rsidRPr="002E00A3" w:rsidRDefault="0070651F" w:rsidP="0070651F">
      <w:pPr>
        <w:pStyle w:val="Sinespaciado"/>
        <w:jc w:val="both"/>
        <w:rPr>
          <w:rFonts w:ascii="Georgia" w:hAnsi="Georgia" w:cs="Times New Roman"/>
        </w:rPr>
      </w:pPr>
      <w:r w:rsidRPr="002E00A3">
        <w:rPr>
          <w:rFonts w:ascii="Georgia" w:hAnsi="Georgia" w:cs="Times New Roman"/>
        </w:rPr>
        <w:t xml:space="preserve">Que, </w:t>
      </w:r>
      <w:r w:rsidRPr="002E00A3">
        <w:rPr>
          <w:rFonts w:ascii="Georgia" w:hAnsi="Georgia" w:cs="Times New Roman"/>
        </w:rPr>
        <w:tab/>
        <w:t>de conformidad con lo previsto en la Disposición Transitoria Cuarta de la Ordenanza que regula la Constitución, Organización y Funcionamiento de la Empresa Pública Municipal de Urbanización y Vivienda  de Cuenca “EMUVI EP”, las y los miembros del Directorio de la Empresa, continuarán  en funciones hasta por un plazo máximo de treinta días contados a partir de la vigencia de dicha ordenanza, plazo durante el cual se deberá designar a las nuevas y nuevos miembros del directorio;</w:t>
      </w:r>
    </w:p>
    <w:p w:rsidR="0070651F" w:rsidRPr="002E00A3" w:rsidRDefault="0070651F" w:rsidP="0070651F">
      <w:pPr>
        <w:pStyle w:val="Sinespaciado"/>
        <w:jc w:val="both"/>
        <w:rPr>
          <w:rFonts w:ascii="Georgia" w:hAnsi="Georgia" w:cs="Times New Roman"/>
        </w:rPr>
      </w:pPr>
    </w:p>
    <w:p w:rsidR="0070651F" w:rsidRPr="002E00A3" w:rsidRDefault="0070651F" w:rsidP="0070651F">
      <w:pPr>
        <w:pStyle w:val="Sinespaciado"/>
        <w:jc w:val="both"/>
        <w:rPr>
          <w:rFonts w:ascii="Georgia" w:hAnsi="Georgia" w:cs="Times New Roman"/>
        </w:rPr>
      </w:pPr>
      <w:r w:rsidRPr="002E00A3">
        <w:rPr>
          <w:rFonts w:ascii="Georgia" w:hAnsi="Georgia" w:cs="Times New Roman"/>
        </w:rPr>
        <w:t>Que,</w:t>
      </w:r>
      <w:r w:rsidRPr="002E00A3">
        <w:rPr>
          <w:rFonts w:ascii="Georgia" w:hAnsi="Georgia" w:cs="Times New Roman"/>
        </w:rPr>
        <w:tab/>
        <w:t xml:space="preserve">de conformidad con lo previsto en el literal e) del Art. 8 de la Ordenanza antes citada, forma parte del directorio “…una o un representante de la ciudadanía, designado según la ordenanza correspondiente, en la que se considerará la </w:t>
      </w:r>
      <w:proofErr w:type="spellStart"/>
      <w:r w:rsidRPr="002E00A3">
        <w:rPr>
          <w:rFonts w:ascii="Georgia" w:hAnsi="Georgia" w:cs="Times New Roman"/>
        </w:rPr>
        <w:t>alternabilidad</w:t>
      </w:r>
      <w:proofErr w:type="spellEnd"/>
      <w:r w:rsidRPr="002E00A3">
        <w:rPr>
          <w:rFonts w:ascii="Georgia" w:hAnsi="Georgia" w:cs="Times New Roman"/>
        </w:rPr>
        <w:t xml:space="preserve"> entre el sector urbano y rural, así como la representación equitativa de hombres y mujeres.”</w:t>
      </w:r>
    </w:p>
    <w:p w:rsidR="0070651F" w:rsidRPr="002E00A3" w:rsidRDefault="0070651F" w:rsidP="0070651F">
      <w:pPr>
        <w:pStyle w:val="Sinespaciado"/>
        <w:jc w:val="both"/>
        <w:rPr>
          <w:rFonts w:ascii="Georgia" w:hAnsi="Georgia" w:cs="Times New Roman"/>
        </w:rPr>
      </w:pPr>
    </w:p>
    <w:p w:rsidR="0070651F" w:rsidRPr="002E00A3" w:rsidRDefault="0070651F" w:rsidP="0070651F">
      <w:pPr>
        <w:pStyle w:val="Sinespaciado"/>
        <w:jc w:val="both"/>
        <w:rPr>
          <w:rFonts w:ascii="Georgia" w:hAnsi="Georgia" w:cs="Times New Roman"/>
        </w:rPr>
      </w:pPr>
      <w:r w:rsidRPr="002E00A3">
        <w:rPr>
          <w:rFonts w:ascii="Georgia" w:hAnsi="Georgia" w:cs="Times New Roman"/>
        </w:rPr>
        <w:t xml:space="preserve">Que, </w:t>
      </w:r>
      <w:r w:rsidRPr="002E00A3">
        <w:rPr>
          <w:rFonts w:ascii="Georgia" w:hAnsi="Georgia" w:cs="Times New Roman"/>
        </w:rPr>
        <w:tab/>
        <w:t xml:space="preserve">hasta la presente fecha el I. Concejo Cantonal de Cuenca, no ha aprobado la ordenanza de participación ciudadana en la que se regule el proceso de selección de representantes de la ciudadanía a los directorios de las empresas públicas, hecho que impide la completa conformación del Directorio de la Empresa Pública Municipal de Urbanización y Vivienda de Cuenca “EMUVI EP”; y, </w:t>
      </w:r>
    </w:p>
    <w:p w:rsidR="0070651F" w:rsidRPr="002E00A3" w:rsidRDefault="0070651F" w:rsidP="0070651F">
      <w:pPr>
        <w:pStyle w:val="Sinespaciado"/>
        <w:jc w:val="both"/>
        <w:rPr>
          <w:rFonts w:ascii="Georgia" w:hAnsi="Georgia" w:cs="Times New Roman"/>
        </w:rPr>
      </w:pPr>
    </w:p>
    <w:p w:rsidR="0070651F" w:rsidRPr="002E00A3" w:rsidRDefault="0070651F" w:rsidP="0070651F">
      <w:pPr>
        <w:pStyle w:val="Sinespaciado"/>
        <w:jc w:val="both"/>
        <w:rPr>
          <w:rFonts w:ascii="Georgia" w:hAnsi="Georgia" w:cs="Times New Roman"/>
        </w:rPr>
      </w:pPr>
    </w:p>
    <w:p w:rsidR="0070651F" w:rsidRPr="002E00A3" w:rsidRDefault="0070651F" w:rsidP="0070651F">
      <w:pPr>
        <w:pStyle w:val="Sinespaciado"/>
        <w:rPr>
          <w:rFonts w:ascii="Georgia" w:hAnsi="Georgia" w:cs="Times New Roman"/>
        </w:rPr>
      </w:pPr>
      <w:r w:rsidRPr="002E00A3">
        <w:rPr>
          <w:rFonts w:ascii="Georgia" w:hAnsi="Georgia" w:cs="Times New Roman"/>
        </w:rPr>
        <w:t xml:space="preserve">En ejercicio de sus atribuciones, </w:t>
      </w:r>
    </w:p>
    <w:p w:rsidR="0070651F" w:rsidRPr="002E00A3" w:rsidRDefault="0070651F" w:rsidP="0070651F">
      <w:pPr>
        <w:pStyle w:val="Sinespaciado"/>
        <w:rPr>
          <w:rFonts w:ascii="Georgia" w:hAnsi="Georgia" w:cs="Times New Roman"/>
        </w:rPr>
      </w:pPr>
    </w:p>
    <w:p w:rsidR="0070651F" w:rsidRPr="002E00A3" w:rsidRDefault="0070651F" w:rsidP="0070651F">
      <w:pPr>
        <w:pStyle w:val="Sinespaciado"/>
        <w:jc w:val="center"/>
        <w:rPr>
          <w:rFonts w:ascii="Georgia" w:hAnsi="Georgia" w:cs="Times New Roman"/>
          <w:b/>
        </w:rPr>
      </w:pPr>
      <w:r w:rsidRPr="002E00A3">
        <w:rPr>
          <w:rFonts w:ascii="Georgia" w:hAnsi="Georgia" w:cs="Times New Roman"/>
          <w:b/>
        </w:rPr>
        <w:t>EXPIDE:</w:t>
      </w:r>
    </w:p>
    <w:p w:rsidR="0070651F" w:rsidRPr="002E00A3" w:rsidRDefault="0070651F" w:rsidP="0070651F">
      <w:pPr>
        <w:pStyle w:val="Sinespaciado"/>
        <w:rPr>
          <w:rFonts w:ascii="Georgia" w:hAnsi="Georgia" w:cs="Times New Roman"/>
        </w:rPr>
      </w:pPr>
    </w:p>
    <w:p w:rsidR="0070651F" w:rsidRPr="002E00A3" w:rsidRDefault="0070651F" w:rsidP="0070651F">
      <w:pPr>
        <w:pStyle w:val="Sinespaciado"/>
        <w:jc w:val="both"/>
        <w:rPr>
          <w:rFonts w:ascii="Georgia" w:hAnsi="Georgia" w:cs="Times New Roman"/>
          <w:b/>
        </w:rPr>
      </w:pPr>
      <w:r w:rsidRPr="002E00A3">
        <w:rPr>
          <w:rFonts w:ascii="Georgia" w:hAnsi="Georgia" w:cs="Times New Roman"/>
        </w:rPr>
        <w:t>La siguiente</w:t>
      </w:r>
      <w:proofErr w:type="gramStart"/>
      <w:r w:rsidRPr="002E00A3">
        <w:rPr>
          <w:rFonts w:ascii="Georgia" w:hAnsi="Georgia" w:cs="Times New Roman"/>
        </w:rPr>
        <w:t xml:space="preserve">:  </w:t>
      </w:r>
      <w:r w:rsidRPr="002E00A3">
        <w:rPr>
          <w:rFonts w:ascii="Georgia" w:hAnsi="Georgia" w:cs="Times New Roman"/>
          <w:b/>
        </w:rPr>
        <w:t>REFORMA</w:t>
      </w:r>
      <w:proofErr w:type="gramEnd"/>
      <w:r w:rsidRPr="002E00A3">
        <w:rPr>
          <w:rFonts w:ascii="Georgia" w:hAnsi="Georgia" w:cs="Times New Roman"/>
          <w:b/>
        </w:rPr>
        <w:t xml:space="preserve"> A LA ORDENANZA DE CONSTITUCIÓN, ORGANIZACIÓN Y FUNCIONAMIENTO DE LA EMPRESA PÚBLICA MUNICIPAL DE   URBANIZACION Y VIVIENDA DE CUENCA “EMUVI EP”</w:t>
      </w:r>
    </w:p>
    <w:p w:rsidR="0070651F" w:rsidRPr="002E00A3" w:rsidRDefault="0070651F" w:rsidP="0070651F">
      <w:pPr>
        <w:pStyle w:val="Sinespaciado"/>
        <w:jc w:val="center"/>
        <w:rPr>
          <w:rFonts w:ascii="Georgia" w:hAnsi="Georgia" w:cs="Times New Roman"/>
          <w:b/>
        </w:rPr>
      </w:pPr>
    </w:p>
    <w:p w:rsidR="0070651F" w:rsidRPr="002E00A3" w:rsidRDefault="0070651F" w:rsidP="0070651F">
      <w:pPr>
        <w:pStyle w:val="Sinespaciado"/>
        <w:jc w:val="center"/>
        <w:rPr>
          <w:rFonts w:ascii="Georgia" w:hAnsi="Georgia" w:cs="Times New Roman"/>
        </w:rPr>
      </w:pPr>
    </w:p>
    <w:p w:rsidR="0070651F" w:rsidRPr="002E00A3" w:rsidRDefault="0070651F" w:rsidP="0070651F">
      <w:pPr>
        <w:pStyle w:val="Sinespaciado"/>
        <w:jc w:val="both"/>
        <w:rPr>
          <w:rFonts w:ascii="Georgia" w:hAnsi="Georgia" w:cs="Times New Roman"/>
        </w:rPr>
      </w:pPr>
      <w:r w:rsidRPr="002E00A3">
        <w:rPr>
          <w:rFonts w:ascii="Georgia" w:hAnsi="Georgia" w:cs="Times New Roman"/>
          <w:b/>
        </w:rPr>
        <w:t>Art. Único.-</w:t>
      </w:r>
      <w:r w:rsidRPr="002E00A3">
        <w:rPr>
          <w:rFonts w:ascii="Georgia" w:hAnsi="Georgia" w:cs="Times New Roman"/>
        </w:rPr>
        <w:t xml:space="preserve"> A la  disposición transitoria cuarta de la “Ordenanza de Constitución, Organización y Funcionamiento de la Empresa Pública Municipal de Urbanización y Vivienda de Cuenca “EMUVI EP”, agréguese el siguiente inciso:</w:t>
      </w:r>
    </w:p>
    <w:p w:rsidR="0070651F" w:rsidRPr="002E00A3" w:rsidRDefault="0070651F" w:rsidP="0070651F">
      <w:pPr>
        <w:pStyle w:val="Sinespaciado"/>
        <w:jc w:val="both"/>
        <w:rPr>
          <w:rFonts w:ascii="Georgia" w:hAnsi="Georgia" w:cs="Times New Roman"/>
        </w:rPr>
      </w:pPr>
    </w:p>
    <w:p w:rsidR="0070651F" w:rsidRPr="002E00A3" w:rsidRDefault="0070651F" w:rsidP="0070651F">
      <w:pPr>
        <w:pStyle w:val="Sinespaciado"/>
        <w:jc w:val="both"/>
        <w:rPr>
          <w:rFonts w:ascii="Georgia" w:hAnsi="Georgia" w:cs="Times New Roman"/>
        </w:rPr>
      </w:pPr>
      <w:r w:rsidRPr="002E00A3">
        <w:rPr>
          <w:rFonts w:ascii="Georgia" w:hAnsi="Georgia" w:cs="Times New Roman"/>
          <w:lang w:val="es-ES_tradnl"/>
        </w:rPr>
        <w:t>El Concejo Cantonal designará a la o al Representante Ciudadano, integrante del Directorio, de una terna presentada por el Alcalde y durará en sus funciones hasta que se expida la Ordenanza respectiva.</w:t>
      </w:r>
    </w:p>
    <w:p w:rsidR="0070651F" w:rsidRPr="002E00A3" w:rsidRDefault="0070651F" w:rsidP="0070651F">
      <w:pPr>
        <w:pStyle w:val="Sinespaciado"/>
        <w:jc w:val="both"/>
        <w:rPr>
          <w:rFonts w:ascii="Georgia" w:hAnsi="Georgia" w:cs="Times New Roman"/>
        </w:rPr>
      </w:pPr>
    </w:p>
    <w:p w:rsidR="0070651F" w:rsidRPr="002E00A3" w:rsidRDefault="0070651F" w:rsidP="0070651F">
      <w:pPr>
        <w:pStyle w:val="Sinespaciado"/>
        <w:jc w:val="both"/>
        <w:rPr>
          <w:rFonts w:ascii="Georgia" w:hAnsi="Georgia" w:cs="Times New Roman"/>
        </w:rPr>
      </w:pPr>
    </w:p>
    <w:p w:rsidR="0070651F" w:rsidRPr="002E00A3" w:rsidRDefault="0070651F" w:rsidP="0070651F">
      <w:pPr>
        <w:pStyle w:val="Sinespaciado"/>
        <w:jc w:val="both"/>
        <w:rPr>
          <w:rFonts w:ascii="Georgia" w:hAnsi="Georgia" w:cs="Times New Roman"/>
        </w:rPr>
      </w:pPr>
      <w:r w:rsidRPr="002E00A3">
        <w:rPr>
          <w:rFonts w:ascii="Georgia" w:hAnsi="Georgia" w:cs="Times New Roman"/>
        </w:rPr>
        <w:t>La presente Ordenanza entrará en vigencia a partir de su publicación.</w:t>
      </w:r>
      <w:r w:rsidRPr="002E00A3" w:rsidDel="00E83B73">
        <w:rPr>
          <w:rFonts w:ascii="Georgia" w:hAnsi="Georgia" w:cs="Times New Roman"/>
        </w:rPr>
        <w:t xml:space="preserve"> </w:t>
      </w:r>
    </w:p>
    <w:p w:rsidR="0070651F" w:rsidRPr="002E00A3" w:rsidRDefault="0070651F" w:rsidP="0070651F">
      <w:pPr>
        <w:pStyle w:val="Sinespaciado"/>
        <w:jc w:val="both"/>
        <w:rPr>
          <w:rFonts w:ascii="Georgia" w:hAnsi="Georgia" w:cs="Times New Roman"/>
        </w:rPr>
      </w:pPr>
    </w:p>
    <w:p w:rsidR="0070651F" w:rsidRPr="002E00A3" w:rsidRDefault="0070651F" w:rsidP="0070651F">
      <w:pPr>
        <w:spacing w:after="0" w:line="240" w:lineRule="auto"/>
        <w:jc w:val="both"/>
        <w:rPr>
          <w:rFonts w:ascii="Georgia" w:hAnsi="Georgia"/>
          <w:lang w:val="es-ES_tradnl"/>
        </w:rPr>
      </w:pPr>
      <w:r w:rsidRPr="002E00A3">
        <w:rPr>
          <w:rFonts w:ascii="Georgia" w:hAnsi="Georgia"/>
          <w:lang w:val="es-ES_tradnl"/>
        </w:rPr>
        <w:t>Dado y firmado, en la Sala de Sesiones del Ilustre Concejo Cantonal del I. Municipio de Cuenca, el 24 de junio de 2010.</w:t>
      </w:r>
    </w:p>
    <w:p w:rsidR="0070651F" w:rsidRPr="002E00A3" w:rsidRDefault="0070651F" w:rsidP="0070651F">
      <w:pPr>
        <w:spacing w:after="0" w:line="240" w:lineRule="auto"/>
        <w:jc w:val="both"/>
        <w:rPr>
          <w:rFonts w:ascii="Georgia" w:hAnsi="Georgia"/>
          <w:lang w:val="es-ES_tradnl"/>
        </w:rPr>
      </w:pPr>
    </w:p>
    <w:p w:rsidR="0070651F" w:rsidRPr="002E00A3" w:rsidRDefault="0070651F" w:rsidP="0070651F">
      <w:pPr>
        <w:spacing w:after="0" w:line="240" w:lineRule="auto"/>
        <w:jc w:val="both"/>
        <w:rPr>
          <w:rFonts w:ascii="Georgia" w:hAnsi="Georgia"/>
          <w:lang w:val="es-ES_tradnl"/>
        </w:rPr>
      </w:pPr>
    </w:p>
    <w:p w:rsidR="0070651F" w:rsidRPr="002E00A3" w:rsidRDefault="0070651F" w:rsidP="0070651F">
      <w:pPr>
        <w:spacing w:after="0" w:line="240" w:lineRule="auto"/>
        <w:jc w:val="both"/>
        <w:rPr>
          <w:rFonts w:ascii="Georgia" w:hAnsi="Georgia"/>
          <w:lang w:val="es-ES_tradnl"/>
        </w:rPr>
      </w:pPr>
    </w:p>
    <w:p w:rsidR="0070651F" w:rsidRPr="002E00A3" w:rsidRDefault="0070651F" w:rsidP="0070651F">
      <w:pPr>
        <w:spacing w:after="0" w:line="240" w:lineRule="auto"/>
        <w:jc w:val="both"/>
        <w:rPr>
          <w:rFonts w:ascii="Georgia" w:hAnsi="Georgia"/>
          <w:lang w:val="es-ES_tradnl"/>
        </w:rPr>
      </w:pPr>
    </w:p>
    <w:p w:rsidR="0070651F" w:rsidRPr="002E00A3" w:rsidRDefault="0070651F" w:rsidP="0070651F">
      <w:pPr>
        <w:spacing w:after="0" w:line="240" w:lineRule="auto"/>
        <w:jc w:val="both"/>
        <w:rPr>
          <w:rFonts w:ascii="Georgia" w:hAnsi="Georgia"/>
          <w:lang w:val="es-ES_tradnl"/>
        </w:rPr>
      </w:pPr>
      <w:r w:rsidRPr="002E00A3">
        <w:rPr>
          <w:rFonts w:ascii="Georgia" w:hAnsi="Georgia"/>
          <w:lang w:val="es-ES_tradnl"/>
        </w:rPr>
        <w:t xml:space="preserve">       Paúl Granda López</w:t>
      </w:r>
      <w:r w:rsidRPr="002E00A3">
        <w:rPr>
          <w:rFonts w:ascii="Georgia" w:hAnsi="Georgia"/>
          <w:lang w:val="es-ES_tradnl"/>
        </w:rPr>
        <w:tab/>
      </w:r>
      <w:r w:rsidRPr="002E00A3">
        <w:rPr>
          <w:rFonts w:ascii="Georgia" w:hAnsi="Georgia"/>
          <w:lang w:val="es-ES_tradnl"/>
        </w:rPr>
        <w:tab/>
      </w:r>
      <w:r w:rsidRPr="002E00A3">
        <w:rPr>
          <w:rFonts w:ascii="Georgia" w:hAnsi="Georgia"/>
          <w:lang w:val="es-ES_tradnl"/>
        </w:rPr>
        <w:tab/>
      </w:r>
      <w:r w:rsidRPr="002E00A3">
        <w:rPr>
          <w:rFonts w:ascii="Georgia" w:hAnsi="Georgia"/>
          <w:lang w:val="es-ES_tradnl"/>
        </w:rPr>
        <w:tab/>
        <w:t xml:space="preserve">   Ricardo Darquea Córdova</w:t>
      </w:r>
    </w:p>
    <w:p w:rsidR="0070651F" w:rsidRPr="002E00A3" w:rsidRDefault="0070651F" w:rsidP="0070651F">
      <w:pPr>
        <w:spacing w:after="0" w:line="240" w:lineRule="auto"/>
        <w:jc w:val="both"/>
        <w:rPr>
          <w:rFonts w:ascii="Georgia" w:hAnsi="Georgia"/>
          <w:b/>
          <w:lang w:val="es-ES_tradnl"/>
        </w:rPr>
      </w:pPr>
      <w:r w:rsidRPr="002E00A3">
        <w:rPr>
          <w:rFonts w:ascii="Georgia" w:hAnsi="Georgia"/>
          <w:b/>
          <w:lang w:val="es-ES_tradnl"/>
        </w:rPr>
        <w:t>ALCALDE DE CUENCA</w:t>
      </w:r>
      <w:r w:rsidRPr="002E00A3">
        <w:rPr>
          <w:rFonts w:ascii="Georgia" w:hAnsi="Georgia"/>
          <w:b/>
          <w:lang w:val="es-ES_tradnl"/>
        </w:rPr>
        <w:tab/>
      </w:r>
      <w:r w:rsidRPr="002E00A3">
        <w:rPr>
          <w:rFonts w:ascii="Georgia" w:hAnsi="Georgia"/>
          <w:b/>
          <w:lang w:val="es-ES_tradnl"/>
        </w:rPr>
        <w:tab/>
        <w:t xml:space="preserve">                     SECRETARIO DEL ILUSTRE</w:t>
      </w:r>
    </w:p>
    <w:p w:rsidR="0070651F" w:rsidRPr="002E00A3" w:rsidRDefault="0070651F" w:rsidP="0070651F">
      <w:pPr>
        <w:spacing w:after="0" w:line="240" w:lineRule="auto"/>
        <w:jc w:val="both"/>
        <w:rPr>
          <w:rFonts w:ascii="Georgia" w:hAnsi="Georgia"/>
          <w:b/>
          <w:lang w:val="es-ES_tradnl"/>
        </w:rPr>
      </w:pPr>
      <w:r w:rsidRPr="002E00A3">
        <w:rPr>
          <w:rFonts w:ascii="Georgia" w:hAnsi="Georgia"/>
          <w:b/>
          <w:lang w:val="es-ES_tradnl"/>
        </w:rPr>
        <w:tab/>
      </w:r>
      <w:r w:rsidRPr="002E00A3">
        <w:rPr>
          <w:rFonts w:ascii="Georgia" w:hAnsi="Georgia"/>
          <w:b/>
          <w:lang w:val="es-ES_tradnl"/>
        </w:rPr>
        <w:tab/>
      </w:r>
      <w:r w:rsidRPr="002E00A3">
        <w:rPr>
          <w:rFonts w:ascii="Georgia" w:hAnsi="Georgia"/>
          <w:b/>
          <w:lang w:val="es-ES_tradnl"/>
        </w:rPr>
        <w:tab/>
      </w:r>
      <w:r w:rsidRPr="002E00A3">
        <w:rPr>
          <w:rFonts w:ascii="Georgia" w:hAnsi="Georgia"/>
          <w:b/>
          <w:lang w:val="es-ES_tradnl"/>
        </w:rPr>
        <w:tab/>
      </w:r>
      <w:r w:rsidRPr="002E00A3">
        <w:rPr>
          <w:rFonts w:ascii="Georgia" w:hAnsi="Georgia"/>
          <w:b/>
          <w:lang w:val="es-ES_tradnl"/>
        </w:rPr>
        <w:tab/>
      </w:r>
      <w:r w:rsidRPr="002E00A3">
        <w:rPr>
          <w:rFonts w:ascii="Georgia" w:hAnsi="Georgia"/>
          <w:b/>
          <w:lang w:val="es-ES_tradnl"/>
        </w:rPr>
        <w:tab/>
      </w:r>
      <w:r w:rsidRPr="002E00A3">
        <w:rPr>
          <w:rFonts w:ascii="Georgia" w:hAnsi="Georgia"/>
          <w:b/>
          <w:lang w:val="es-ES_tradnl"/>
        </w:rPr>
        <w:tab/>
        <w:t xml:space="preserve">  CONCEJO CANTONAL</w:t>
      </w:r>
    </w:p>
    <w:p w:rsidR="0070651F" w:rsidRPr="002E00A3" w:rsidRDefault="0070651F" w:rsidP="0070651F">
      <w:pPr>
        <w:spacing w:after="0" w:line="240" w:lineRule="auto"/>
        <w:jc w:val="both"/>
        <w:rPr>
          <w:rFonts w:ascii="Georgia" w:hAnsi="Georgia"/>
          <w:b/>
          <w:lang w:val="es-ES_tradnl"/>
        </w:rPr>
      </w:pPr>
    </w:p>
    <w:p w:rsidR="0070651F" w:rsidRPr="002E00A3" w:rsidRDefault="0070651F" w:rsidP="0070651F">
      <w:pPr>
        <w:spacing w:after="0" w:line="240" w:lineRule="auto"/>
        <w:jc w:val="both"/>
        <w:rPr>
          <w:rFonts w:ascii="Georgia" w:hAnsi="Georgia"/>
          <w:b/>
          <w:lang w:val="es-ES_tradnl"/>
        </w:rPr>
      </w:pPr>
    </w:p>
    <w:p w:rsidR="0070651F" w:rsidRPr="002E00A3" w:rsidRDefault="0070651F" w:rsidP="0070651F">
      <w:pPr>
        <w:spacing w:after="0" w:line="240" w:lineRule="auto"/>
        <w:jc w:val="both"/>
        <w:rPr>
          <w:rFonts w:ascii="Georgia" w:hAnsi="Georgia"/>
          <w:lang w:val="es-ES_tradnl"/>
        </w:rPr>
      </w:pPr>
      <w:r w:rsidRPr="002E00A3">
        <w:rPr>
          <w:rFonts w:ascii="Georgia" w:hAnsi="Georgia"/>
          <w:b/>
          <w:lang w:val="es-ES_tradnl"/>
        </w:rPr>
        <w:t>CERTIFICADO DE DISCUSION</w:t>
      </w:r>
      <w:proofErr w:type="gramStart"/>
      <w:r w:rsidRPr="002E00A3">
        <w:rPr>
          <w:rFonts w:ascii="Georgia" w:hAnsi="Georgia"/>
          <w:b/>
          <w:lang w:val="es-ES_tradnl"/>
        </w:rPr>
        <w:t>:</w:t>
      </w:r>
      <w:r w:rsidRPr="002E00A3">
        <w:rPr>
          <w:rFonts w:ascii="Georgia" w:hAnsi="Georgia"/>
          <w:lang w:val="es-ES_tradnl"/>
        </w:rPr>
        <w:t xml:space="preserve">  Certificamos</w:t>
      </w:r>
      <w:proofErr w:type="gramEnd"/>
      <w:r w:rsidRPr="002E00A3">
        <w:rPr>
          <w:rFonts w:ascii="Georgia" w:hAnsi="Georgia"/>
          <w:lang w:val="es-ES_tradnl"/>
        </w:rPr>
        <w:t xml:space="preserve"> que la presente ordenanza fue conocida, discutida y aprobada por el I.  Concejo Cantonal en Primer y Segundo Debate en sus sesiones ordinarias del 17 y 24 de junio de 2010, respectivamente.  Cuenca, 25 de junio de 2010.</w:t>
      </w:r>
    </w:p>
    <w:p w:rsidR="0070651F" w:rsidRPr="002E00A3" w:rsidRDefault="0070651F" w:rsidP="0070651F">
      <w:pPr>
        <w:spacing w:after="0" w:line="240" w:lineRule="auto"/>
        <w:jc w:val="both"/>
        <w:rPr>
          <w:rFonts w:ascii="Georgia" w:hAnsi="Georgia"/>
          <w:lang w:val="es-ES_tradnl"/>
        </w:rPr>
      </w:pPr>
    </w:p>
    <w:p w:rsidR="0070651F" w:rsidRPr="002E00A3" w:rsidRDefault="0070651F" w:rsidP="0070651F">
      <w:pPr>
        <w:spacing w:after="0" w:line="240" w:lineRule="auto"/>
        <w:jc w:val="both"/>
        <w:rPr>
          <w:rFonts w:ascii="Georgia" w:hAnsi="Georgia"/>
          <w:lang w:val="es-ES_tradnl"/>
        </w:rPr>
      </w:pPr>
    </w:p>
    <w:p w:rsidR="0070651F" w:rsidRPr="002E00A3" w:rsidRDefault="0070651F" w:rsidP="0070651F">
      <w:pPr>
        <w:spacing w:after="0" w:line="240" w:lineRule="auto"/>
        <w:jc w:val="both"/>
        <w:rPr>
          <w:rFonts w:ascii="Georgia" w:hAnsi="Georgia"/>
          <w:lang w:val="es-ES_tradnl"/>
        </w:rPr>
      </w:pPr>
    </w:p>
    <w:p w:rsidR="0070651F" w:rsidRPr="002E00A3" w:rsidRDefault="0070651F" w:rsidP="0070651F">
      <w:pPr>
        <w:spacing w:after="0" w:line="240" w:lineRule="auto"/>
        <w:jc w:val="both"/>
        <w:rPr>
          <w:rFonts w:ascii="Georgia" w:hAnsi="Georgia"/>
          <w:lang w:val="es-ES_tradnl"/>
        </w:rPr>
      </w:pPr>
    </w:p>
    <w:p w:rsidR="0070651F" w:rsidRPr="002E00A3" w:rsidRDefault="0070651F" w:rsidP="0070651F">
      <w:pPr>
        <w:spacing w:after="0" w:line="240" w:lineRule="auto"/>
        <w:jc w:val="center"/>
        <w:rPr>
          <w:rFonts w:ascii="Georgia" w:hAnsi="Georgia"/>
          <w:lang w:val="es-ES_tradnl"/>
        </w:rPr>
      </w:pPr>
      <w:r w:rsidRPr="002E00A3">
        <w:rPr>
          <w:rFonts w:ascii="Georgia" w:hAnsi="Georgia"/>
          <w:lang w:val="es-ES_tradnl"/>
        </w:rPr>
        <w:t>Fernando Moreno Serrano</w:t>
      </w:r>
    </w:p>
    <w:p w:rsidR="0070651F" w:rsidRPr="002E00A3" w:rsidRDefault="0070651F" w:rsidP="0070651F">
      <w:pPr>
        <w:spacing w:after="0" w:line="240" w:lineRule="auto"/>
        <w:jc w:val="center"/>
        <w:rPr>
          <w:rFonts w:ascii="Georgia" w:hAnsi="Georgia"/>
          <w:b/>
          <w:lang w:val="es-ES_tradnl"/>
        </w:rPr>
      </w:pPr>
      <w:r w:rsidRPr="002E00A3">
        <w:rPr>
          <w:rFonts w:ascii="Georgia" w:hAnsi="Georgia"/>
          <w:b/>
          <w:lang w:val="es-ES_tradnl"/>
        </w:rPr>
        <w:t>VICEPRESIDENTE DEL ILUSTRE</w:t>
      </w:r>
    </w:p>
    <w:p w:rsidR="0070651F" w:rsidRPr="002E00A3" w:rsidRDefault="0070651F" w:rsidP="0070651F">
      <w:pPr>
        <w:spacing w:after="0" w:line="240" w:lineRule="auto"/>
        <w:jc w:val="center"/>
        <w:rPr>
          <w:rFonts w:ascii="Georgia" w:hAnsi="Georgia"/>
          <w:b/>
          <w:lang w:val="es-ES_tradnl"/>
        </w:rPr>
      </w:pPr>
      <w:r w:rsidRPr="002E00A3">
        <w:rPr>
          <w:rFonts w:ascii="Georgia" w:hAnsi="Georgia"/>
          <w:b/>
          <w:lang w:val="es-ES_tradnl"/>
        </w:rPr>
        <w:t>CONCEJO CANTONAL</w:t>
      </w:r>
    </w:p>
    <w:p w:rsidR="0070651F" w:rsidRPr="002E00A3" w:rsidRDefault="0070651F" w:rsidP="0070651F">
      <w:pPr>
        <w:spacing w:after="0" w:line="240" w:lineRule="auto"/>
        <w:jc w:val="center"/>
        <w:rPr>
          <w:rFonts w:ascii="Georgia" w:hAnsi="Georgia"/>
          <w:b/>
          <w:lang w:val="es-ES_tradnl"/>
        </w:rPr>
      </w:pPr>
    </w:p>
    <w:p w:rsidR="0070651F" w:rsidRPr="002E00A3" w:rsidRDefault="0070651F" w:rsidP="0070651F">
      <w:pPr>
        <w:spacing w:after="0" w:line="240" w:lineRule="auto"/>
        <w:jc w:val="center"/>
        <w:rPr>
          <w:rFonts w:ascii="Georgia" w:hAnsi="Georgia"/>
          <w:b/>
          <w:lang w:val="es-ES_tradnl"/>
        </w:rPr>
      </w:pPr>
    </w:p>
    <w:p w:rsidR="0070651F" w:rsidRPr="002E00A3" w:rsidRDefault="0070651F" w:rsidP="0070651F">
      <w:pPr>
        <w:spacing w:after="0" w:line="240" w:lineRule="auto"/>
        <w:jc w:val="center"/>
        <w:rPr>
          <w:rFonts w:ascii="Georgia" w:hAnsi="Georgia"/>
          <w:b/>
          <w:lang w:val="es-ES_tradnl"/>
        </w:rPr>
      </w:pPr>
    </w:p>
    <w:p w:rsidR="0070651F" w:rsidRPr="002E00A3" w:rsidRDefault="0070651F" w:rsidP="0070651F">
      <w:pPr>
        <w:spacing w:after="0" w:line="240" w:lineRule="auto"/>
        <w:jc w:val="center"/>
        <w:rPr>
          <w:rFonts w:ascii="Georgia" w:hAnsi="Georgia"/>
          <w:lang w:val="es-ES_tradnl"/>
        </w:rPr>
      </w:pPr>
      <w:r w:rsidRPr="002E00A3">
        <w:rPr>
          <w:rFonts w:ascii="Georgia" w:hAnsi="Georgia"/>
          <w:lang w:val="es-ES_tradnl"/>
        </w:rPr>
        <w:t>Ricardo Darquea Córdova,</w:t>
      </w:r>
    </w:p>
    <w:p w:rsidR="0070651F" w:rsidRPr="002E00A3" w:rsidRDefault="0070651F" w:rsidP="0070651F">
      <w:pPr>
        <w:spacing w:after="0" w:line="240" w:lineRule="auto"/>
        <w:jc w:val="center"/>
        <w:rPr>
          <w:rFonts w:ascii="Georgia" w:hAnsi="Georgia"/>
          <w:b/>
          <w:lang w:val="es-ES_tradnl"/>
        </w:rPr>
      </w:pPr>
      <w:r w:rsidRPr="002E00A3">
        <w:rPr>
          <w:rFonts w:ascii="Georgia" w:hAnsi="Georgia"/>
          <w:b/>
          <w:lang w:val="es-ES_tradnl"/>
        </w:rPr>
        <w:t>SECRETARIO DEL ILUSTRE</w:t>
      </w:r>
    </w:p>
    <w:p w:rsidR="0070651F" w:rsidRPr="002E00A3" w:rsidRDefault="0070651F" w:rsidP="0070651F">
      <w:pPr>
        <w:spacing w:after="0" w:line="240" w:lineRule="auto"/>
        <w:jc w:val="center"/>
        <w:rPr>
          <w:rFonts w:ascii="Georgia" w:hAnsi="Georgia"/>
          <w:b/>
          <w:lang w:val="es-ES_tradnl"/>
        </w:rPr>
      </w:pPr>
      <w:r w:rsidRPr="002E00A3">
        <w:rPr>
          <w:rFonts w:ascii="Georgia" w:hAnsi="Georgia"/>
          <w:b/>
          <w:lang w:val="es-ES_tradnl"/>
        </w:rPr>
        <w:t>CONCEJO CANTONAL</w:t>
      </w:r>
    </w:p>
    <w:p w:rsidR="0070651F" w:rsidRPr="002E00A3" w:rsidRDefault="0070651F" w:rsidP="0070651F">
      <w:pPr>
        <w:spacing w:after="0" w:line="240" w:lineRule="auto"/>
        <w:jc w:val="both"/>
        <w:rPr>
          <w:rFonts w:ascii="Georgia" w:hAnsi="Georgia"/>
          <w:b/>
          <w:lang w:val="es-ES_tradnl"/>
        </w:rPr>
      </w:pPr>
    </w:p>
    <w:p w:rsidR="0070651F" w:rsidRPr="002E00A3" w:rsidRDefault="0070651F" w:rsidP="0070651F">
      <w:pPr>
        <w:spacing w:after="0" w:line="240" w:lineRule="auto"/>
        <w:jc w:val="both"/>
        <w:rPr>
          <w:rFonts w:ascii="Georgia" w:hAnsi="Georgia"/>
          <w:lang w:val="es-ES_tradnl"/>
        </w:rPr>
      </w:pPr>
    </w:p>
    <w:p w:rsidR="0070651F" w:rsidRPr="002E00A3" w:rsidRDefault="0070651F" w:rsidP="0070651F">
      <w:pPr>
        <w:spacing w:after="0" w:line="240" w:lineRule="auto"/>
        <w:jc w:val="both"/>
        <w:rPr>
          <w:rFonts w:ascii="Georgia" w:hAnsi="Georgia"/>
          <w:lang w:val="es-ES_tradnl"/>
        </w:rPr>
      </w:pPr>
      <w:r w:rsidRPr="002E00A3">
        <w:rPr>
          <w:rFonts w:ascii="Georgia" w:hAnsi="Georgia"/>
          <w:lang w:val="es-ES_tradnl"/>
        </w:rPr>
        <w:t>ALCALDIA DE CUENCA.-  Ejecútese y publíquese.-  Cuenca, 25 de julio de 2010.</w:t>
      </w:r>
    </w:p>
    <w:p w:rsidR="0070651F" w:rsidRPr="002E00A3" w:rsidRDefault="0070651F" w:rsidP="0070651F">
      <w:pPr>
        <w:spacing w:after="0" w:line="240" w:lineRule="auto"/>
        <w:jc w:val="both"/>
        <w:rPr>
          <w:rFonts w:ascii="Georgia" w:hAnsi="Georgia"/>
          <w:lang w:val="es-ES_tradnl"/>
        </w:rPr>
      </w:pPr>
    </w:p>
    <w:p w:rsidR="0070651F" w:rsidRPr="002E00A3" w:rsidRDefault="0070651F" w:rsidP="0070651F">
      <w:pPr>
        <w:spacing w:after="0" w:line="240" w:lineRule="auto"/>
        <w:jc w:val="both"/>
        <w:rPr>
          <w:rFonts w:ascii="Georgia" w:hAnsi="Georgia"/>
          <w:lang w:val="es-ES_tradnl"/>
        </w:rPr>
      </w:pPr>
    </w:p>
    <w:p w:rsidR="0070651F" w:rsidRPr="002E00A3" w:rsidRDefault="0070651F" w:rsidP="0070651F">
      <w:pPr>
        <w:spacing w:after="0" w:line="240" w:lineRule="auto"/>
        <w:jc w:val="both"/>
        <w:rPr>
          <w:rFonts w:ascii="Georgia" w:hAnsi="Georgia"/>
          <w:lang w:val="es-ES_tradnl"/>
        </w:rPr>
      </w:pPr>
    </w:p>
    <w:p w:rsidR="0070651F" w:rsidRPr="002E00A3" w:rsidRDefault="0070651F" w:rsidP="0070651F">
      <w:pPr>
        <w:spacing w:after="0" w:line="240" w:lineRule="auto"/>
        <w:jc w:val="both"/>
        <w:rPr>
          <w:rFonts w:ascii="Georgia" w:hAnsi="Georgia"/>
          <w:lang w:val="es-ES_tradnl"/>
        </w:rPr>
      </w:pPr>
    </w:p>
    <w:p w:rsidR="0070651F" w:rsidRPr="002E00A3" w:rsidRDefault="0070651F" w:rsidP="0070651F">
      <w:pPr>
        <w:spacing w:after="0" w:line="240" w:lineRule="auto"/>
        <w:jc w:val="center"/>
        <w:rPr>
          <w:rFonts w:ascii="Georgia" w:hAnsi="Georgia"/>
          <w:lang w:val="es-ES_tradnl"/>
        </w:rPr>
      </w:pPr>
      <w:r w:rsidRPr="002E00A3">
        <w:rPr>
          <w:rFonts w:ascii="Georgia" w:hAnsi="Georgia"/>
          <w:lang w:val="es-ES_tradnl"/>
        </w:rPr>
        <w:t>Paúl Granda López,</w:t>
      </w:r>
    </w:p>
    <w:p w:rsidR="0070651F" w:rsidRPr="002E00A3" w:rsidRDefault="0070651F" w:rsidP="0070651F">
      <w:pPr>
        <w:spacing w:after="0" w:line="240" w:lineRule="auto"/>
        <w:jc w:val="center"/>
        <w:rPr>
          <w:rFonts w:ascii="Georgia" w:hAnsi="Georgia"/>
          <w:b/>
          <w:lang w:val="es-ES_tradnl"/>
        </w:rPr>
      </w:pPr>
      <w:r w:rsidRPr="002E00A3">
        <w:rPr>
          <w:rFonts w:ascii="Georgia" w:hAnsi="Georgia"/>
          <w:b/>
          <w:lang w:val="es-ES_tradnl"/>
        </w:rPr>
        <w:t>ALCALDE DE CUENCA</w:t>
      </w:r>
    </w:p>
    <w:p w:rsidR="0070651F" w:rsidRPr="002E00A3" w:rsidRDefault="0070651F" w:rsidP="0070651F">
      <w:pPr>
        <w:spacing w:after="0" w:line="240" w:lineRule="auto"/>
        <w:jc w:val="both"/>
        <w:rPr>
          <w:rFonts w:ascii="Georgia" w:hAnsi="Georgia"/>
          <w:lang w:val="es-ES_tradnl"/>
        </w:rPr>
      </w:pPr>
    </w:p>
    <w:p w:rsidR="0070651F" w:rsidRPr="002E00A3" w:rsidRDefault="0070651F" w:rsidP="0070651F">
      <w:pPr>
        <w:spacing w:after="0" w:line="240" w:lineRule="auto"/>
        <w:jc w:val="both"/>
        <w:rPr>
          <w:rFonts w:ascii="Georgia" w:hAnsi="Georgia"/>
          <w:lang w:val="es-ES_tradnl"/>
        </w:rPr>
      </w:pPr>
      <w:r w:rsidRPr="002E00A3">
        <w:rPr>
          <w:rFonts w:ascii="Georgia" w:hAnsi="Georgia"/>
          <w:lang w:val="es-ES_tradnl"/>
        </w:rPr>
        <w:t>Proveyó y firmó el decreto que antecede el Dr. Paúl Granda López, Alcalde de Cuenca, a los veinte y cinco días del mes de junio de dos mil diez.-  CERTIFICO.</w:t>
      </w:r>
    </w:p>
    <w:p w:rsidR="0070651F" w:rsidRPr="002E00A3" w:rsidRDefault="0070651F" w:rsidP="0070651F">
      <w:pPr>
        <w:spacing w:after="0" w:line="240" w:lineRule="auto"/>
        <w:jc w:val="both"/>
        <w:rPr>
          <w:rFonts w:ascii="Georgia" w:hAnsi="Georgia" w:cs="Tahoma"/>
          <w:b/>
          <w:bCs/>
          <w:lang w:val="es-ES_tradnl"/>
        </w:rPr>
      </w:pPr>
    </w:p>
    <w:p w:rsidR="0070651F" w:rsidRPr="002E00A3" w:rsidRDefault="0070651F" w:rsidP="0070651F">
      <w:pPr>
        <w:spacing w:after="0" w:line="240" w:lineRule="auto"/>
        <w:jc w:val="both"/>
        <w:rPr>
          <w:rFonts w:ascii="Georgia" w:hAnsi="Georgia" w:cs="Tahoma"/>
          <w:b/>
          <w:bCs/>
          <w:lang w:val="es-ES_tradnl"/>
        </w:rPr>
      </w:pPr>
    </w:p>
    <w:p w:rsidR="0070651F" w:rsidRPr="002E00A3" w:rsidRDefault="0070651F" w:rsidP="0070651F">
      <w:pPr>
        <w:spacing w:after="0" w:line="240" w:lineRule="auto"/>
        <w:jc w:val="both"/>
        <w:rPr>
          <w:rFonts w:ascii="Georgia" w:hAnsi="Georgia" w:cs="Tahoma"/>
          <w:b/>
          <w:bCs/>
          <w:lang w:val="es-ES_tradnl"/>
        </w:rPr>
      </w:pPr>
    </w:p>
    <w:p w:rsidR="0070651F" w:rsidRPr="002E00A3" w:rsidRDefault="0070651F" w:rsidP="0070651F">
      <w:pPr>
        <w:spacing w:after="0" w:line="240" w:lineRule="auto"/>
        <w:jc w:val="center"/>
        <w:rPr>
          <w:rFonts w:ascii="Georgia" w:hAnsi="Georgia"/>
          <w:lang w:val="es-ES_tradnl"/>
        </w:rPr>
      </w:pPr>
      <w:r w:rsidRPr="002E00A3">
        <w:rPr>
          <w:rFonts w:ascii="Georgia" w:hAnsi="Georgia"/>
          <w:lang w:val="es-ES_tradnl"/>
        </w:rPr>
        <w:t>Ricardo Darquea Córdova,</w:t>
      </w:r>
    </w:p>
    <w:p w:rsidR="0070651F" w:rsidRPr="002E00A3" w:rsidRDefault="0070651F" w:rsidP="0070651F">
      <w:pPr>
        <w:spacing w:after="0" w:line="240" w:lineRule="auto"/>
        <w:jc w:val="center"/>
        <w:rPr>
          <w:rFonts w:ascii="Georgia" w:hAnsi="Georgia"/>
          <w:b/>
          <w:lang w:val="es-ES_tradnl"/>
        </w:rPr>
      </w:pPr>
      <w:r w:rsidRPr="002E00A3">
        <w:rPr>
          <w:rFonts w:ascii="Georgia" w:hAnsi="Georgia"/>
          <w:b/>
          <w:lang w:val="es-ES_tradnl"/>
        </w:rPr>
        <w:t>SECRETARIO DEL ILUSTRE</w:t>
      </w:r>
    </w:p>
    <w:p w:rsidR="0070651F" w:rsidRPr="002E00A3" w:rsidRDefault="0070651F" w:rsidP="0070651F">
      <w:pPr>
        <w:spacing w:after="0" w:line="240" w:lineRule="auto"/>
        <w:jc w:val="center"/>
        <w:rPr>
          <w:rFonts w:ascii="Georgia" w:hAnsi="Georgia"/>
          <w:b/>
          <w:lang w:val="es-ES_tradnl"/>
        </w:rPr>
      </w:pPr>
      <w:r w:rsidRPr="002E00A3">
        <w:rPr>
          <w:rFonts w:ascii="Georgia" w:hAnsi="Georgia"/>
          <w:b/>
          <w:lang w:val="es-ES_tradnl"/>
        </w:rPr>
        <w:t>CONCEJO CANTONAL</w:t>
      </w:r>
    </w:p>
    <w:p w:rsidR="008F0C5E" w:rsidRPr="00442828" w:rsidRDefault="008F0C5E" w:rsidP="00442828"/>
    <w:sectPr w:rsidR="008F0C5E" w:rsidRPr="00442828" w:rsidSect="008F0C5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443D"/>
    <w:rsid w:val="0016443D"/>
    <w:rsid w:val="00442828"/>
    <w:rsid w:val="00615068"/>
    <w:rsid w:val="0070651F"/>
    <w:rsid w:val="008F0C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51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6443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2816</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aorellana</dc:creator>
  <cp:keywords/>
  <dc:description/>
  <cp:lastModifiedBy>aorellana</cp:lastModifiedBy>
  <cp:revision>2</cp:revision>
  <dcterms:created xsi:type="dcterms:W3CDTF">2010-06-25T22:11:00Z</dcterms:created>
  <dcterms:modified xsi:type="dcterms:W3CDTF">2010-06-25T22:11:00Z</dcterms:modified>
</cp:coreProperties>
</file>