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FD1" w:rsidRPr="00BE3FD1" w:rsidRDefault="00BE3FD1" w:rsidP="00BE3FD1">
      <w:pPr>
        <w:jc w:val="center"/>
        <w:rPr>
          <w:b/>
          <w:sz w:val="44"/>
          <w:szCs w:val="44"/>
        </w:rPr>
      </w:pPr>
      <w:r w:rsidRPr="00BE3FD1">
        <w:rPr>
          <w:b/>
          <w:sz w:val="44"/>
          <w:szCs w:val="44"/>
        </w:rPr>
        <w:t>INFORME DE PRODUCCION DE MATERIALES ARIDOS Y PETREOS</w:t>
      </w:r>
    </w:p>
    <w:p w:rsidR="00BE3FD1" w:rsidRPr="00BE3FD1" w:rsidRDefault="00BE3FD1" w:rsidP="00BE3FD1">
      <w:pPr>
        <w:jc w:val="center"/>
        <w:rPr>
          <w:sz w:val="36"/>
          <w:szCs w:val="36"/>
        </w:rPr>
      </w:pPr>
    </w:p>
    <w:p w:rsidR="00BE3FD1" w:rsidRPr="00BE3FD1" w:rsidRDefault="00BE3FD1" w:rsidP="00BE3FD1">
      <w:pPr>
        <w:jc w:val="center"/>
        <w:rPr>
          <w:sz w:val="36"/>
          <w:szCs w:val="36"/>
        </w:rPr>
      </w:pPr>
      <w:r w:rsidRPr="00BE3FD1">
        <w:rPr>
          <w:b/>
          <w:sz w:val="36"/>
          <w:szCs w:val="36"/>
        </w:rPr>
        <w:t>PERIODO:</w:t>
      </w:r>
      <w:r w:rsidRPr="00BE3FD1">
        <w:rPr>
          <w:sz w:val="36"/>
          <w:szCs w:val="36"/>
        </w:rPr>
        <w:t xml:space="preserve"> Primer/Segundo Semestre del año </w:t>
      </w:r>
    </w:p>
    <w:p w:rsidR="00BE3FD1" w:rsidRPr="00BE3FD1" w:rsidRDefault="00BE3FD1" w:rsidP="00BE3FD1">
      <w:pPr>
        <w:jc w:val="center"/>
        <w:rPr>
          <w:sz w:val="36"/>
          <w:szCs w:val="36"/>
        </w:rPr>
      </w:pPr>
    </w:p>
    <w:p w:rsidR="00BE3FD1" w:rsidRPr="00BE3FD1" w:rsidRDefault="00BE3FD1" w:rsidP="00BE3FD1">
      <w:pPr>
        <w:jc w:val="center"/>
        <w:rPr>
          <w:sz w:val="36"/>
          <w:szCs w:val="36"/>
        </w:rPr>
      </w:pPr>
      <w:r w:rsidRPr="00BE3FD1">
        <w:rPr>
          <w:b/>
          <w:sz w:val="36"/>
          <w:szCs w:val="36"/>
        </w:rPr>
        <w:t>Área Minera:</w:t>
      </w:r>
      <w:r w:rsidRPr="00BE3FD1">
        <w:rPr>
          <w:sz w:val="36"/>
          <w:szCs w:val="36"/>
        </w:rPr>
        <w:t xml:space="preserve"> Nombre del área minera </w:t>
      </w:r>
    </w:p>
    <w:p w:rsidR="00BE3FD1" w:rsidRPr="00BE3FD1" w:rsidRDefault="00BE3FD1" w:rsidP="00BE3FD1">
      <w:pPr>
        <w:jc w:val="center"/>
        <w:rPr>
          <w:sz w:val="36"/>
          <w:szCs w:val="36"/>
        </w:rPr>
      </w:pPr>
    </w:p>
    <w:p w:rsidR="00BE3FD1" w:rsidRPr="00BE3FD1" w:rsidRDefault="00BE3FD1" w:rsidP="00BE3FD1">
      <w:pPr>
        <w:jc w:val="center"/>
        <w:rPr>
          <w:sz w:val="36"/>
          <w:szCs w:val="36"/>
        </w:rPr>
      </w:pPr>
      <w:r w:rsidRPr="00AE6A5D">
        <w:rPr>
          <w:b/>
          <w:sz w:val="36"/>
          <w:szCs w:val="36"/>
          <w:highlight w:val="yellow"/>
        </w:rPr>
        <w:t>Autorización</w:t>
      </w:r>
      <w:r w:rsidRPr="00AE6A5D">
        <w:rPr>
          <w:sz w:val="36"/>
          <w:szCs w:val="36"/>
          <w:highlight w:val="yellow"/>
        </w:rPr>
        <w:t>: Fecha de protocolización del títul</w:t>
      </w:r>
      <w:bookmarkStart w:id="0" w:name="_GoBack"/>
      <w:bookmarkEnd w:id="0"/>
      <w:r w:rsidRPr="00AE6A5D">
        <w:rPr>
          <w:sz w:val="36"/>
          <w:szCs w:val="36"/>
          <w:highlight w:val="yellow"/>
        </w:rPr>
        <w:t>o minero</w:t>
      </w:r>
      <w:r>
        <w:rPr>
          <w:sz w:val="36"/>
          <w:szCs w:val="36"/>
        </w:rPr>
        <w:t xml:space="preserve"> </w:t>
      </w:r>
    </w:p>
    <w:p w:rsidR="00BE3FD1" w:rsidRPr="00BE3FD1" w:rsidRDefault="00BE3FD1" w:rsidP="00BE3FD1">
      <w:pPr>
        <w:jc w:val="center"/>
        <w:rPr>
          <w:sz w:val="36"/>
          <w:szCs w:val="36"/>
        </w:rPr>
      </w:pPr>
    </w:p>
    <w:p w:rsidR="00BE3FD1" w:rsidRPr="00BE3FD1" w:rsidRDefault="00BE3FD1" w:rsidP="00BE3FD1">
      <w:pPr>
        <w:jc w:val="center"/>
        <w:rPr>
          <w:sz w:val="36"/>
          <w:szCs w:val="36"/>
        </w:rPr>
      </w:pPr>
      <w:r w:rsidRPr="00BE3FD1">
        <w:rPr>
          <w:b/>
          <w:sz w:val="36"/>
          <w:szCs w:val="36"/>
        </w:rPr>
        <w:t>Fase Minera:</w:t>
      </w:r>
      <w:r w:rsidRPr="00BE3FD1">
        <w:rPr>
          <w:sz w:val="36"/>
          <w:szCs w:val="36"/>
        </w:rPr>
        <w:t xml:space="preserve"> Explotación</w:t>
      </w:r>
    </w:p>
    <w:p w:rsidR="00BE3FD1" w:rsidRPr="00BE3FD1" w:rsidRDefault="00BE3FD1" w:rsidP="00BE3FD1">
      <w:pPr>
        <w:jc w:val="center"/>
        <w:rPr>
          <w:b/>
          <w:sz w:val="36"/>
          <w:szCs w:val="36"/>
        </w:rPr>
      </w:pPr>
    </w:p>
    <w:p w:rsidR="00BE3FD1" w:rsidRPr="00BE3FD1" w:rsidRDefault="00BE3FD1" w:rsidP="00BE3FD1">
      <w:pPr>
        <w:jc w:val="center"/>
        <w:rPr>
          <w:sz w:val="36"/>
          <w:szCs w:val="36"/>
        </w:rPr>
      </w:pPr>
      <w:r w:rsidRPr="00BE3FD1">
        <w:rPr>
          <w:b/>
          <w:sz w:val="36"/>
          <w:szCs w:val="36"/>
        </w:rPr>
        <w:t>Titular Minero:</w:t>
      </w:r>
      <w:r w:rsidRPr="00BE3FD1">
        <w:rPr>
          <w:sz w:val="36"/>
          <w:szCs w:val="36"/>
        </w:rPr>
        <w:t xml:space="preserve"> Nombre del titular minero </w:t>
      </w:r>
    </w:p>
    <w:p w:rsidR="00BE3FD1" w:rsidRPr="00BE3FD1" w:rsidRDefault="00BE3FD1" w:rsidP="00BE3FD1">
      <w:pPr>
        <w:jc w:val="center"/>
        <w:rPr>
          <w:sz w:val="36"/>
          <w:szCs w:val="36"/>
        </w:rPr>
      </w:pPr>
    </w:p>
    <w:p w:rsidR="00BE3FD1" w:rsidRDefault="00BE3FD1" w:rsidP="00BE3FD1">
      <w:pPr>
        <w:jc w:val="center"/>
        <w:rPr>
          <w:sz w:val="36"/>
          <w:szCs w:val="36"/>
        </w:rPr>
      </w:pPr>
      <w:r w:rsidRPr="00BE3FD1">
        <w:rPr>
          <w:b/>
          <w:sz w:val="36"/>
          <w:szCs w:val="36"/>
        </w:rPr>
        <w:t>Asesor Técnico:</w:t>
      </w:r>
      <w:r w:rsidRPr="00BE3FD1">
        <w:rPr>
          <w:sz w:val="36"/>
          <w:szCs w:val="36"/>
        </w:rPr>
        <w:t xml:space="preserve"> Nombre del técnico </w:t>
      </w:r>
    </w:p>
    <w:p w:rsidR="00BE3FD1" w:rsidRDefault="00BE3FD1" w:rsidP="00BE3FD1">
      <w:pPr>
        <w:jc w:val="center"/>
        <w:rPr>
          <w:sz w:val="36"/>
          <w:szCs w:val="36"/>
        </w:rPr>
      </w:pPr>
    </w:p>
    <w:p w:rsidR="00BE3FD1" w:rsidRDefault="00BE3FD1" w:rsidP="00BE3FD1">
      <w:pPr>
        <w:jc w:val="center"/>
        <w:rPr>
          <w:sz w:val="36"/>
          <w:szCs w:val="36"/>
        </w:rPr>
      </w:pPr>
      <w:r w:rsidRPr="00BE3FD1">
        <w:rPr>
          <w:b/>
          <w:sz w:val="36"/>
          <w:szCs w:val="36"/>
        </w:rPr>
        <w:t>Registro profesional</w:t>
      </w:r>
      <w:r>
        <w:rPr>
          <w:sz w:val="36"/>
          <w:szCs w:val="36"/>
        </w:rPr>
        <w:t xml:space="preserve">: Numero del registro del SENESCYT </w:t>
      </w:r>
    </w:p>
    <w:p w:rsidR="00BE3FD1" w:rsidRPr="00BE3FD1" w:rsidRDefault="00BE3FD1" w:rsidP="00BE3FD1">
      <w:pPr>
        <w:jc w:val="center"/>
        <w:rPr>
          <w:b/>
          <w:sz w:val="36"/>
          <w:szCs w:val="36"/>
        </w:rPr>
      </w:pPr>
    </w:p>
    <w:p w:rsidR="00BE3FD1" w:rsidRPr="00BE3FD1" w:rsidRDefault="00BE3FD1" w:rsidP="00BE3FD1">
      <w:pPr>
        <w:jc w:val="center"/>
        <w:rPr>
          <w:sz w:val="36"/>
          <w:szCs w:val="36"/>
        </w:rPr>
      </w:pPr>
      <w:r w:rsidRPr="00BE3FD1">
        <w:rPr>
          <w:b/>
          <w:sz w:val="36"/>
          <w:szCs w:val="36"/>
        </w:rPr>
        <w:t>Fecha de presentación:</w:t>
      </w:r>
      <w:r>
        <w:rPr>
          <w:sz w:val="36"/>
          <w:szCs w:val="36"/>
        </w:rPr>
        <w:t xml:space="preserve"> Día/Mes/Año</w:t>
      </w:r>
    </w:p>
    <w:p w:rsidR="00553C2C" w:rsidRPr="00BA3761" w:rsidRDefault="00BE3FD1" w:rsidP="00553C2C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BA3761">
        <w:rPr>
          <w:b/>
          <w:sz w:val="24"/>
          <w:szCs w:val="24"/>
        </w:rPr>
        <w:lastRenderedPageBreak/>
        <w:t xml:space="preserve">DATOS GENERALES </w:t>
      </w:r>
    </w:p>
    <w:p w:rsidR="00553C2C" w:rsidRPr="00F103DC" w:rsidRDefault="00553C2C" w:rsidP="00553C2C">
      <w:pPr>
        <w:pStyle w:val="Prrafodelista"/>
        <w:rPr>
          <w:b/>
        </w:rPr>
      </w:pPr>
    </w:p>
    <w:p w:rsidR="00BE3FD1" w:rsidRPr="00F103DC" w:rsidRDefault="00553C2C" w:rsidP="00553C2C">
      <w:pPr>
        <w:pStyle w:val="Prrafodelista"/>
        <w:numPr>
          <w:ilvl w:val="1"/>
          <w:numId w:val="1"/>
        </w:numPr>
        <w:rPr>
          <w:b/>
        </w:rPr>
      </w:pPr>
      <w:r w:rsidRPr="00F103DC">
        <w:rPr>
          <w:b/>
        </w:rPr>
        <w:t xml:space="preserve">Nombre de la concesión </w:t>
      </w:r>
      <w:r w:rsidR="00BA3761" w:rsidRPr="00F103DC">
        <w:rPr>
          <w:b/>
        </w:rPr>
        <w:t>minera:</w:t>
      </w:r>
    </w:p>
    <w:p w:rsidR="00BA3761" w:rsidRPr="00F103DC" w:rsidRDefault="00BA3761" w:rsidP="00553C2C">
      <w:pPr>
        <w:pStyle w:val="Prrafodelista"/>
        <w:numPr>
          <w:ilvl w:val="1"/>
          <w:numId w:val="1"/>
        </w:numPr>
        <w:rPr>
          <w:b/>
        </w:rPr>
      </w:pPr>
      <w:r w:rsidRPr="00F103DC">
        <w:rPr>
          <w:b/>
        </w:rPr>
        <w:t>Código de la concesión minera:</w:t>
      </w:r>
    </w:p>
    <w:p w:rsidR="00553C2C" w:rsidRDefault="00553C2C" w:rsidP="00553C2C">
      <w:pPr>
        <w:pStyle w:val="Prrafodelista"/>
        <w:numPr>
          <w:ilvl w:val="1"/>
          <w:numId w:val="1"/>
        </w:numPr>
        <w:rPr>
          <w:b/>
        </w:rPr>
      </w:pPr>
      <w:r w:rsidRPr="00F103DC">
        <w:rPr>
          <w:b/>
        </w:rPr>
        <w:t>Régimen en el cual se encuentra la concesión minera (Pequeña Minería, Mediana Minería o Gran Minería)</w:t>
      </w:r>
    </w:p>
    <w:p w:rsidR="00771784" w:rsidRPr="00F103DC" w:rsidRDefault="00771784" w:rsidP="00553C2C">
      <w:pPr>
        <w:pStyle w:val="Prrafodelista"/>
        <w:numPr>
          <w:ilvl w:val="1"/>
          <w:numId w:val="1"/>
        </w:numPr>
        <w:rPr>
          <w:b/>
        </w:rPr>
      </w:pPr>
      <w:r>
        <w:rPr>
          <w:b/>
        </w:rPr>
        <w:t>Tipo de mineral:</w:t>
      </w:r>
    </w:p>
    <w:p w:rsidR="00553C2C" w:rsidRPr="00F103DC" w:rsidRDefault="00553C2C" w:rsidP="00553C2C">
      <w:pPr>
        <w:pStyle w:val="Prrafodelista"/>
        <w:numPr>
          <w:ilvl w:val="1"/>
          <w:numId w:val="1"/>
        </w:numPr>
        <w:rPr>
          <w:b/>
        </w:rPr>
      </w:pPr>
      <w:r w:rsidRPr="00F103DC">
        <w:rPr>
          <w:b/>
        </w:rPr>
        <w:t xml:space="preserve">Periodo de reporte: desde día/mes/año, hasta día/mes/año </w:t>
      </w:r>
    </w:p>
    <w:p w:rsidR="00553C2C" w:rsidRPr="00F103DC" w:rsidRDefault="00553C2C" w:rsidP="00553C2C">
      <w:pPr>
        <w:pStyle w:val="Prrafodelista"/>
        <w:numPr>
          <w:ilvl w:val="1"/>
          <w:numId w:val="1"/>
        </w:numPr>
        <w:rPr>
          <w:b/>
        </w:rPr>
      </w:pPr>
      <w:r w:rsidRPr="00F103DC">
        <w:rPr>
          <w:b/>
        </w:rPr>
        <w:t>Ubicación política y geográfica de la concesión: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95"/>
        <w:gridCol w:w="1777"/>
        <w:gridCol w:w="1715"/>
        <w:gridCol w:w="1731"/>
        <w:gridCol w:w="1716"/>
      </w:tblGrid>
      <w:tr w:rsidR="00553C2C" w:rsidTr="00BA3761">
        <w:trPr>
          <w:jc w:val="center"/>
        </w:trPr>
        <w:tc>
          <w:tcPr>
            <w:tcW w:w="1195" w:type="dxa"/>
          </w:tcPr>
          <w:p w:rsidR="00553C2C" w:rsidRDefault="00553C2C" w:rsidP="00553C2C"/>
        </w:tc>
        <w:tc>
          <w:tcPr>
            <w:tcW w:w="1777" w:type="dxa"/>
          </w:tcPr>
          <w:p w:rsidR="00553C2C" w:rsidRPr="00BA3761" w:rsidRDefault="00553C2C" w:rsidP="00553C2C">
            <w:pPr>
              <w:jc w:val="center"/>
              <w:rPr>
                <w:b/>
              </w:rPr>
            </w:pPr>
            <w:r w:rsidRPr="00BA3761">
              <w:rPr>
                <w:b/>
              </w:rPr>
              <w:t>Provincia</w:t>
            </w:r>
          </w:p>
        </w:tc>
        <w:tc>
          <w:tcPr>
            <w:tcW w:w="1715" w:type="dxa"/>
          </w:tcPr>
          <w:p w:rsidR="00553C2C" w:rsidRPr="00BA3761" w:rsidRDefault="00553C2C" w:rsidP="00553C2C">
            <w:pPr>
              <w:jc w:val="center"/>
              <w:rPr>
                <w:b/>
              </w:rPr>
            </w:pPr>
            <w:r w:rsidRPr="00BA3761">
              <w:rPr>
                <w:b/>
              </w:rPr>
              <w:t>Cantón</w:t>
            </w:r>
          </w:p>
        </w:tc>
        <w:tc>
          <w:tcPr>
            <w:tcW w:w="1731" w:type="dxa"/>
          </w:tcPr>
          <w:p w:rsidR="00553C2C" w:rsidRPr="00BA3761" w:rsidRDefault="00553C2C" w:rsidP="00553C2C">
            <w:pPr>
              <w:jc w:val="center"/>
              <w:rPr>
                <w:b/>
              </w:rPr>
            </w:pPr>
            <w:r w:rsidRPr="00BA3761">
              <w:rPr>
                <w:b/>
              </w:rPr>
              <w:t>Parroquia</w:t>
            </w:r>
          </w:p>
        </w:tc>
        <w:tc>
          <w:tcPr>
            <w:tcW w:w="1716" w:type="dxa"/>
          </w:tcPr>
          <w:p w:rsidR="00553C2C" w:rsidRPr="00BA3761" w:rsidRDefault="00553C2C" w:rsidP="00553C2C">
            <w:pPr>
              <w:jc w:val="center"/>
              <w:rPr>
                <w:b/>
              </w:rPr>
            </w:pPr>
            <w:r w:rsidRPr="00BA3761">
              <w:rPr>
                <w:b/>
              </w:rPr>
              <w:t>Sector</w:t>
            </w:r>
          </w:p>
        </w:tc>
      </w:tr>
      <w:tr w:rsidR="00553C2C" w:rsidTr="00BA3761">
        <w:trPr>
          <w:jc w:val="center"/>
        </w:trPr>
        <w:tc>
          <w:tcPr>
            <w:tcW w:w="1195" w:type="dxa"/>
          </w:tcPr>
          <w:p w:rsidR="00553C2C" w:rsidRDefault="00553C2C" w:rsidP="00553C2C"/>
        </w:tc>
        <w:tc>
          <w:tcPr>
            <w:tcW w:w="1777" w:type="dxa"/>
          </w:tcPr>
          <w:p w:rsidR="00553C2C" w:rsidRDefault="00553C2C" w:rsidP="00553C2C">
            <w:pPr>
              <w:jc w:val="center"/>
            </w:pPr>
          </w:p>
        </w:tc>
        <w:tc>
          <w:tcPr>
            <w:tcW w:w="1715" w:type="dxa"/>
          </w:tcPr>
          <w:p w:rsidR="00553C2C" w:rsidRDefault="00553C2C" w:rsidP="00553C2C">
            <w:pPr>
              <w:jc w:val="center"/>
            </w:pPr>
          </w:p>
        </w:tc>
        <w:tc>
          <w:tcPr>
            <w:tcW w:w="1731" w:type="dxa"/>
          </w:tcPr>
          <w:p w:rsidR="00553C2C" w:rsidRDefault="00553C2C" w:rsidP="00553C2C">
            <w:pPr>
              <w:jc w:val="center"/>
            </w:pPr>
          </w:p>
        </w:tc>
        <w:tc>
          <w:tcPr>
            <w:tcW w:w="1716" w:type="dxa"/>
          </w:tcPr>
          <w:p w:rsidR="00553C2C" w:rsidRDefault="00553C2C" w:rsidP="00553C2C">
            <w:pPr>
              <w:jc w:val="center"/>
            </w:pPr>
          </w:p>
        </w:tc>
      </w:tr>
      <w:tr w:rsidR="00553C2C" w:rsidTr="00553C2C">
        <w:trPr>
          <w:jc w:val="center"/>
        </w:trPr>
        <w:tc>
          <w:tcPr>
            <w:tcW w:w="1195" w:type="dxa"/>
          </w:tcPr>
          <w:p w:rsidR="00553C2C" w:rsidRDefault="00553C2C" w:rsidP="00553C2C"/>
        </w:tc>
        <w:tc>
          <w:tcPr>
            <w:tcW w:w="6939" w:type="dxa"/>
            <w:gridSpan w:val="4"/>
          </w:tcPr>
          <w:p w:rsidR="00553C2C" w:rsidRPr="00BA3761" w:rsidRDefault="00553C2C" w:rsidP="00553C2C">
            <w:pPr>
              <w:jc w:val="center"/>
              <w:rPr>
                <w:b/>
              </w:rPr>
            </w:pPr>
            <w:r w:rsidRPr="00BA3761">
              <w:rPr>
                <w:b/>
              </w:rPr>
              <w:t>Coordenadas del área concesionada</w:t>
            </w:r>
          </w:p>
        </w:tc>
      </w:tr>
      <w:tr w:rsidR="00BA3761" w:rsidTr="00874538">
        <w:trPr>
          <w:jc w:val="center"/>
        </w:trPr>
        <w:tc>
          <w:tcPr>
            <w:tcW w:w="1195" w:type="dxa"/>
            <w:vMerge w:val="restart"/>
            <w:vAlign w:val="center"/>
          </w:tcPr>
          <w:p w:rsidR="00BA3761" w:rsidRPr="00BA3761" w:rsidRDefault="00BA3761" w:rsidP="00553C2C">
            <w:pPr>
              <w:jc w:val="center"/>
              <w:rPr>
                <w:b/>
              </w:rPr>
            </w:pPr>
            <w:r w:rsidRPr="00BA3761">
              <w:rPr>
                <w:b/>
              </w:rPr>
              <w:t>Punto</w:t>
            </w:r>
          </w:p>
        </w:tc>
        <w:tc>
          <w:tcPr>
            <w:tcW w:w="3492" w:type="dxa"/>
            <w:gridSpan w:val="2"/>
            <w:vAlign w:val="center"/>
          </w:tcPr>
          <w:p w:rsidR="00BA3761" w:rsidRPr="00BA3761" w:rsidRDefault="00BA3761" w:rsidP="00553C2C">
            <w:pPr>
              <w:jc w:val="center"/>
              <w:rPr>
                <w:b/>
              </w:rPr>
            </w:pPr>
            <w:r w:rsidRPr="00BA3761">
              <w:rPr>
                <w:b/>
              </w:rPr>
              <w:t>DATUM: PSAD 56</w:t>
            </w:r>
          </w:p>
        </w:tc>
        <w:tc>
          <w:tcPr>
            <w:tcW w:w="3447" w:type="dxa"/>
            <w:gridSpan w:val="2"/>
            <w:vAlign w:val="center"/>
          </w:tcPr>
          <w:p w:rsidR="00BA3761" w:rsidRPr="00BA3761" w:rsidRDefault="00BA3761" w:rsidP="00553C2C">
            <w:pPr>
              <w:jc w:val="center"/>
              <w:rPr>
                <w:b/>
              </w:rPr>
            </w:pPr>
            <w:r w:rsidRPr="00BA3761">
              <w:rPr>
                <w:b/>
              </w:rPr>
              <w:t>DATUM WGS:84</w:t>
            </w:r>
          </w:p>
        </w:tc>
      </w:tr>
      <w:tr w:rsidR="00553C2C" w:rsidTr="00BA3761">
        <w:trPr>
          <w:jc w:val="center"/>
        </w:trPr>
        <w:tc>
          <w:tcPr>
            <w:tcW w:w="1195" w:type="dxa"/>
            <w:vMerge/>
            <w:vAlign w:val="center"/>
          </w:tcPr>
          <w:p w:rsidR="00553C2C" w:rsidRPr="00BA3761" w:rsidRDefault="00553C2C" w:rsidP="00553C2C">
            <w:pPr>
              <w:rPr>
                <w:b/>
              </w:rPr>
            </w:pPr>
          </w:p>
        </w:tc>
        <w:tc>
          <w:tcPr>
            <w:tcW w:w="1777" w:type="dxa"/>
            <w:vAlign w:val="center"/>
          </w:tcPr>
          <w:p w:rsidR="00553C2C" w:rsidRPr="00BA3761" w:rsidRDefault="00553C2C" w:rsidP="00553C2C">
            <w:pPr>
              <w:jc w:val="center"/>
              <w:rPr>
                <w:b/>
              </w:rPr>
            </w:pPr>
            <w:r w:rsidRPr="00BA3761">
              <w:rPr>
                <w:b/>
              </w:rPr>
              <w:t>Coordenadas X</w:t>
            </w:r>
          </w:p>
        </w:tc>
        <w:tc>
          <w:tcPr>
            <w:tcW w:w="1715" w:type="dxa"/>
            <w:vAlign w:val="center"/>
          </w:tcPr>
          <w:p w:rsidR="00553C2C" w:rsidRPr="00BA3761" w:rsidRDefault="00553C2C" w:rsidP="00553C2C">
            <w:pPr>
              <w:jc w:val="center"/>
              <w:rPr>
                <w:b/>
              </w:rPr>
            </w:pPr>
            <w:r w:rsidRPr="00BA3761">
              <w:rPr>
                <w:b/>
              </w:rPr>
              <w:t>Coordenadas Y</w:t>
            </w:r>
          </w:p>
        </w:tc>
        <w:tc>
          <w:tcPr>
            <w:tcW w:w="1731" w:type="dxa"/>
            <w:vAlign w:val="center"/>
          </w:tcPr>
          <w:p w:rsidR="00553C2C" w:rsidRPr="00BA3761" w:rsidRDefault="00553C2C" w:rsidP="00553C2C">
            <w:pPr>
              <w:jc w:val="center"/>
              <w:rPr>
                <w:b/>
              </w:rPr>
            </w:pPr>
            <w:r w:rsidRPr="00BA3761">
              <w:rPr>
                <w:b/>
              </w:rPr>
              <w:t>Coordenadas X</w:t>
            </w:r>
          </w:p>
        </w:tc>
        <w:tc>
          <w:tcPr>
            <w:tcW w:w="1716" w:type="dxa"/>
            <w:vAlign w:val="center"/>
          </w:tcPr>
          <w:p w:rsidR="00553C2C" w:rsidRPr="00BA3761" w:rsidRDefault="00553C2C" w:rsidP="00553C2C">
            <w:pPr>
              <w:jc w:val="center"/>
              <w:rPr>
                <w:b/>
              </w:rPr>
            </w:pPr>
            <w:r w:rsidRPr="00BA3761">
              <w:rPr>
                <w:b/>
              </w:rPr>
              <w:t>Coordenadas Y</w:t>
            </w:r>
          </w:p>
        </w:tc>
      </w:tr>
      <w:tr w:rsidR="00553C2C" w:rsidTr="00BA3761">
        <w:trPr>
          <w:jc w:val="center"/>
        </w:trPr>
        <w:tc>
          <w:tcPr>
            <w:tcW w:w="1195" w:type="dxa"/>
          </w:tcPr>
          <w:p w:rsidR="00553C2C" w:rsidRDefault="00553C2C" w:rsidP="00553C2C"/>
        </w:tc>
        <w:tc>
          <w:tcPr>
            <w:tcW w:w="1777" w:type="dxa"/>
          </w:tcPr>
          <w:p w:rsidR="00553C2C" w:rsidRDefault="00553C2C" w:rsidP="00553C2C"/>
        </w:tc>
        <w:tc>
          <w:tcPr>
            <w:tcW w:w="1715" w:type="dxa"/>
          </w:tcPr>
          <w:p w:rsidR="00553C2C" w:rsidRDefault="00553C2C" w:rsidP="00553C2C"/>
        </w:tc>
        <w:tc>
          <w:tcPr>
            <w:tcW w:w="1731" w:type="dxa"/>
          </w:tcPr>
          <w:p w:rsidR="00553C2C" w:rsidRDefault="00553C2C" w:rsidP="00553C2C"/>
        </w:tc>
        <w:tc>
          <w:tcPr>
            <w:tcW w:w="1716" w:type="dxa"/>
          </w:tcPr>
          <w:p w:rsidR="00553C2C" w:rsidRDefault="00553C2C" w:rsidP="00553C2C"/>
        </w:tc>
      </w:tr>
      <w:tr w:rsidR="00553C2C" w:rsidTr="00BA3761">
        <w:trPr>
          <w:jc w:val="center"/>
        </w:trPr>
        <w:tc>
          <w:tcPr>
            <w:tcW w:w="1195" w:type="dxa"/>
          </w:tcPr>
          <w:p w:rsidR="00553C2C" w:rsidRDefault="00553C2C" w:rsidP="00553C2C"/>
        </w:tc>
        <w:tc>
          <w:tcPr>
            <w:tcW w:w="1777" w:type="dxa"/>
          </w:tcPr>
          <w:p w:rsidR="00553C2C" w:rsidRDefault="00553C2C" w:rsidP="00553C2C"/>
        </w:tc>
        <w:tc>
          <w:tcPr>
            <w:tcW w:w="1715" w:type="dxa"/>
          </w:tcPr>
          <w:p w:rsidR="00553C2C" w:rsidRDefault="00553C2C" w:rsidP="00553C2C"/>
        </w:tc>
        <w:tc>
          <w:tcPr>
            <w:tcW w:w="1731" w:type="dxa"/>
          </w:tcPr>
          <w:p w:rsidR="00553C2C" w:rsidRDefault="00553C2C" w:rsidP="00553C2C"/>
        </w:tc>
        <w:tc>
          <w:tcPr>
            <w:tcW w:w="1716" w:type="dxa"/>
          </w:tcPr>
          <w:p w:rsidR="00553C2C" w:rsidRDefault="00553C2C" w:rsidP="00553C2C"/>
        </w:tc>
      </w:tr>
      <w:tr w:rsidR="00553C2C" w:rsidTr="00BA3761">
        <w:trPr>
          <w:jc w:val="center"/>
        </w:trPr>
        <w:tc>
          <w:tcPr>
            <w:tcW w:w="1195" w:type="dxa"/>
          </w:tcPr>
          <w:p w:rsidR="00553C2C" w:rsidRDefault="00553C2C" w:rsidP="00553C2C"/>
        </w:tc>
        <w:tc>
          <w:tcPr>
            <w:tcW w:w="1777" w:type="dxa"/>
          </w:tcPr>
          <w:p w:rsidR="00553C2C" w:rsidRDefault="00553C2C" w:rsidP="00553C2C"/>
        </w:tc>
        <w:tc>
          <w:tcPr>
            <w:tcW w:w="1715" w:type="dxa"/>
          </w:tcPr>
          <w:p w:rsidR="00553C2C" w:rsidRDefault="00553C2C" w:rsidP="00553C2C"/>
        </w:tc>
        <w:tc>
          <w:tcPr>
            <w:tcW w:w="1731" w:type="dxa"/>
          </w:tcPr>
          <w:p w:rsidR="00553C2C" w:rsidRDefault="00553C2C" w:rsidP="00553C2C"/>
        </w:tc>
        <w:tc>
          <w:tcPr>
            <w:tcW w:w="1716" w:type="dxa"/>
          </w:tcPr>
          <w:p w:rsidR="00553C2C" w:rsidRDefault="00553C2C" w:rsidP="00553C2C"/>
        </w:tc>
      </w:tr>
      <w:tr w:rsidR="00553C2C" w:rsidTr="00BA3761">
        <w:trPr>
          <w:jc w:val="center"/>
        </w:trPr>
        <w:tc>
          <w:tcPr>
            <w:tcW w:w="1195" w:type="dxa"/>
          </w:tcPr>
          <w:p w:rsidR="00553C2C" w:rsidRDefault="00553C2C" w:rsidP="00553C2C"/>
        </w:tc>
        <w:tc>
          <w:tcPr>
            <w:tcW w:w="1777" w:type="dxa"/>
          </w:tcPr>
          <w:p w:rsidR="00553C2C" w:rsidRDefault="00553C2C" w:rsidP="00553C2C"/>
        </w:tc>
        <w:tc>
          <w:tcPr>
            <w:tcW w:w="1715" w:type="dxa"/>
          </w:tcPr>
          <w:p w:rsidR="00553C2C" w:rsidRDefault="00553C2C" w:rsidP="00553C2C"/>
        </w:tc>
        <w:tc>
          <w:tcPr>
            <w:tcW w:w="1731" w:type="dxa"/>
          </w:tcPr>
          <w:p w:rsidR="00553C2C" w:rsidRDefault="00553C2C" w:rsidP="00553C2C"/>
        </w:tc>
        <w:tc>
          <w:tcPr>
            <w:tcW w:w="1716" w:type="dxa"/>
          </w:tcPr>
          <w:p w:rsidR="00553C2C" w:rsidRDefault="00553C2C" w:rsidP="00553C2C"/>
        </w:tc>
      </w:tr>
      <w:tr w:rsidR="00553C2C" w:rsidRPr="00BA3761" w:rsidTr="00553C2C">
        <w:trPr>
          <w:jc w:val="center"/>
        </w:trPr>
        <w:tc>
          <w:tcPr>
            <w:tcW w:w="8134" w:type="dxa"/>
            <w:gridSpan w:val="5"/>
          </w:tcPr>
          <w:p w:rsidR="00553C2C" w:rsidRPr="00BA3761" w:rsidRDefault="00553C2C" w:rsidP="00553C2C">
            <w:pPr>
              <w:rPr>
                <w:b/>
              </w:rPr>
            </w:pPr>
            <w:r w:rsidRPr="00BA3761">
              <w:rPr>
                <w:b/>
              </w:rPr>
              <w:t>Superficie (ha)</w:t>
            </w:r>
            <w:r w:rsidR="00BA3761" w:rsidRPr="00BA3761">
              <w:rPr>
                <w:b/>
              </w:rPr>
              <w:t>:</w:t>
            </w:r>
          </w:p>
        </w:tc>
      </w:tr>
    </w:tbl>
    <w:p w:rsidR="00BA3761" w:rsidRDefault="00BA3761" w:rsidP="00BA3761"/>
    <w:p w:rsidR="00BA3761" w:rsidRPr="00F103DC" w:rsidRDefault="00BA3761" w:rsidP="00BA3761">
      <w:pPr>
        <w:pStyle w:val="Prrafodelista"/>
        <w:numPr>
          <w:ilvl w:val="1"/>
          <w:numId w:val="1"/>
        </w:numPr>
        <w:rPr>
          <w:b/>
        </w:rPr>
      </w:pPr>
      <w:r w:rsidRPr="00F103DC">
        <w:rPr>
          <w:b/>
        </w:rPr>
        <w:t>Datos del Titular Minero, Representante Legal, Abogado, Asesor Técnico y Auditor Minero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2"/>
        <w:gridCol w:w="1297"/>
        <w:gridCol w:w="1611"/>
        <w:gridCol w:w="3344"/>
      </w:tblGrid>
      <w:tr w:rsidR="00483CEB" w:rsidTr="00B92095">
        <w:tc>
          <w:tcPr>
            <w:tcW w:w="8494" w:type="dxa"/>
            <w:gridSpan w:val="4"/>
            <w:vAlign w:val="center"/>
          </w:tcPr>
          <w:p w:rsidR="00483CEB" w:rsidRPr="009D67C2" w:rsidRDefault="00483CEB" w:rsidP="009D67C2">
            <w:pPr>
              <w:jc w:val="center"/>
              <w:rPr>
                <w:b/>
              </w:rPr>
            </w:pPr>
            <w:r>
              <w:rPr>
                <w:b/>
              </w:rPr>
              <w:t>Titular minero, representante legal o apoderado:</w:t>
            </w:r>
          </w:p>
        </w:tc>
      </w:tr>
      <w:tr w:rsidR="00BA3761" w:rsidTr="009D67C2">
        <w:tc>
          <w:tcPr>
            <w:tcW w:w="2242" w:type="dxa"/>
            <w:vAlign w:val="center"/>
          </w:tcPr>
          <w:p w:rsidR="00BA3761" w:rsidRPr="009D67C2" w:rsidRDefault="00BA3761" w:rsidP="009D67C2">
            <w:pPr>
              <w:jc w:val="center"/>
              <w:rPr>
                <w:b/>
              </w:rPr>
            </w:pPr>
            <w:r w:rsidRPr="009D67C2">
              <w:rPr>
                <w:b/>
              </w:rPr>
              <w:t>Nombre o razón social del titular:</w:t>
            </w:r>
          </w:p>
        </w:tc>
        <w:tc>
          <w:tcPr>
            <w:tcW w:w="6252" w:type="dxa"/>
            <w:gridSpan w:val="3"/>
            <w:vAlign w:val="center"/>
          </w:tcPr>
          <w:p w:rsidR="00BA3761" w:rsidRPr="009D67C2" w:rsidRDefault="00483CEB" w:rsidP="009D67C2">
            <w:pPr>
              <w:jc w:val="center"/>
              <w:rPr>
                <w:b/>
              </w:rPr>
            </w:pPr>
            <w:r>
              <w:rPr>
                <w:b/>
              </w:rPr>
              <w:t>Cédula/</w:t>
            </w:r>
            <w:r w:rsidR="00BA3761" w:rsidRPr="009D67C2">
              <w:rPr>
                <w:b/>
              </w:rPr>
              <w:t>Registro Único Contribuyente</w:t>
            </w:r>
            <w:r w:rsidR="009D67C2">
              <w:rPr>
                <w:b/>
              </w:rPr>
              <w:t>:</w:t>
            </w:r>
          </w:p>
        </w:tc>
      </w:tr>
      <w:tr w:rsidR="009D67C2" w:rsidTr="009D67C2">
        <w:tc>
          <w:tcPr>
            <w:tcW w:w="2242" w:type="dxa"/>
            <w:vAlign w:val="center"/>
          </w:tcPr>
          <w:p w:rsidR="009D67C2" w:rsidRDefault="009D67C2" w:rsidP="009D67C2">
            <w:pPr>
              <w:jc w:val="center"/>
            </w:pPr>
          </w:p>
        </w:tc>
        <w:tc>
          <w:tcPr>
            <w:tcW w:w="6252" w:type="dxa"/>
            <w:gridSpan w:val="3"/>
            <w:vAlign w:val="center"/>
          </w:tcPr>
          <w:p w:rsidR="009D67C2" w:rsidRDefault="009D67C2" w:rsidP="009D67C2">
            <w:pPr>
              <w:jc w:val="center"/>
            </w:pPr>
          </w:p>
        </w:tc>
      </w:tr>
      <w:tr w:rsidR="009D67C2" w:rsidTr="009D67C2">
        <w:tc>
          <w:tcPr>
            <w:tcW w:w="2242" w:type="dxa"/>
            <w:vAlign w:val="center"/>
          </w:tcPr>
          <w:p w:rsidR="009D67C2" w:rsidRDefault="009D67C2" w:rsidP="009D67C2">
            <w:pPr>
              <w:jc w:val="center"/>
            </w:pPr>
            <w:r>
              <w:t>Dirección tributaria/ Societaria</w:t>
            </w:r>
          </w:p>
        </w:tc>
        <w:tc>
          <w:tcPr>
            <w:tcW w:w="1297" w:type="dxa"/>
            <w:vAlign w:val="center"/>
          </w:tcPr>
          <w:p w:rsidR="009D67C2" w:rsidRDefault="009D67C2" w:rsidP="009D67C2">
            <w:pPr>
              <w:jc w:val="center"/>
            </w:pPr>
            <w:r>
              <w:t>Celular:</w:t>
            </w:r>
          </w:p>
        </w:tc>
        <w:tc>
          <w:tcPr>
            <w:tcW w:w="1611" w:type="dxa"/>
            <w:vAlign w:val="center"/>
          </w:tcPr>
          <w:p w:rsidR="009D67C2" w:rsidRDefault="009D67C2" w:rsidP="009D67C2">
            <w:pPr>
              <w:jc w:val="center"/>
            </w:pPr>
            <w:r>
              <w:t>Casilla Judicial:</w:t>
            </w:r>
          </w:p>
        </w:tc>
        <w:tc>
          <w:tcPr>
            <w:tcW w:w="3344" w:type="dxa"/>
            <w:vAlign w:val="center"/>
          </w:tcPr>
          <w:p w:rsidR="009D67C2" w:rsidRDefault="009D67C2" w:rsidP="009D67C2">
            <w:pPr>
              <w:jc w:val="center"/>
            </w:pPr>
            <w:r>
              <w:t>Correo Electrónico:</w:t>
            </w:r>
          </w:p>
        </w:tc>
      </w:tr>
      <w:tr w:rsidR="009D67C2" w:rsidTr="009D67C2">
        <w:tc>
          <w:tcPr>
            <w:tcW w:w="2242" w:type="dxa"/>
            <w:vAlign w:val="center"/>
          </w:tcPr>
          <w:p w:rsidR="009D67C2" w:rsidRDefault="009D67C2" w:rsidP="009D67C2">
            <w:pPr>
              <w:jc w:val="center"/>
            </w:pPr>
          </w:p>
        </w:tc>
        <w:tc>
          <w:tcPr>
            <w:tcW w:w="1297" w:type="dxa"/>
            <w:vAlign w:val="center"/>
          </w:tcPr>
          <w:p w:rsidR="009D67C2" w:rsidRDefault="009D67C2" w:rsidP="009D67C2">
            <w:pPr>
              <w:jc w:val="center"/>
            </w:pPr>
          </w:p>
        </w:tc>
        <w:tc>
          <w:tcPr>
            <w:tcW w:w="1611" w:type="dxa"/>
            <w:vAlign w:val="center"/>
          </w:tcPr>
          <w:p w:rsidR="009D67C2" w:rsidRDefault="009D67C2" w:rsidP="009D67C2">
            <w:pPr>
              <w:jc w:val="center"/>
            </w:pPr>
          </w:p>
        </w:tc>
        <w:tc>
          <w:tcPr>
            <w:tcW w:w="3344" w:type="dxa"/>
            <w:vAlign w:val="center"/>
          </w:tcPr>
          <w:p w:rsidR="009D67C2" w:rsidRDefault="009D67C2" w:rsidP="009D67C2">
            <w:pPr>
              <w:jc w:val="center"/>
            </w:pPr>
          </w:p>
        </w:tc>
      </w:tr>
      <w:tr w:rsidR="009D67C2" w:rsidTr="00874538">
        <w:tc>
          <w:tcPr>
            <w:tcW w:w="2242" w:type="dxa"/>
            <w:vAlign w:val="center"/>
          </w:tcPr>
          <w:p w:rsidR="009D67C2" w:rsidRPr="009D67C2" w:rsidRDefault="009D67C2" w:rsidP="009D67C2">
            <w:pPr>
              <w:jc w:val="center"/>
              <w:rPr>
                <w:b/>
              </w:rPr>
            </w:pPr>
            <w:r w:rsidRPr="009D67C2">
              <w:rPr>
                <w:b/>
              </w:rPr>
              <w:t>Representante Legal:</w:t>
            </w:r>
          </w:p>
        </w:tc>
        <w:tc>
          <w:tcPr>
            <w:tcW w:w="6252" w:type="dxa"/>
            <w:gridSpan w:val="3"/>
            <w:vAlign w:val="center"/>
          </w:tcPr>
          <w:p w:rsidR="009D67C2" w:rsidRDefault="009D67C2" w:rsidP="009D67C2">
            <w:pPr>
              <w:jc w:val="center"/>
            </w:pPr>
          </w:p>
        </w:tc>
      </w:tr>
      <w:tr w:rsidR="009D67C2" w:rsidTr="009D67C2">
        <w:tc>
          <w:tcPr>
            <w:tcW w:w="2242" w:type="dxa"/>
            <w:vAlign w:val="center"/>
          </w:tcPr>
          <w:p w:rsidR="009D67C2" w:rsidRDefault="009D67C2" w:rsidP="009D67C2">
            <w:pPr>
              <w:jc w:val="center"/>
            </w:pPr>
            <w:r>
              <w:t>Celular:</w:t>
            </w:r>
          </w:p>
        </w:tc>
        <w:tc>
          <w:tcPr>
            <w:tcW w:w="1297" w:type="dxa"/>
            <w:vAlign w:val="center"/>
          </w:tcPr>
          <w:p w:rsidR="009D67C2" w:rsidRDefault="009D67C2" w:rsidP="009D67C2">
            <w:pPr>
              <w:jc w:val="center"/>
            </w:pPr>
            <w:r>
              <w:t>Numero de cedula:</w:t>
            </w:r>
          </w:p>
        </w:tc>
        <w:tc>
          <w:tcPr>
            <w:tcW w:w="4955" w:type="dxa"/>
            <w:gridSpan w:val="2"/>
            <w:vAlign w:val="center"/>
          </w:tcPr>
          <w:p w:rsidR="009D67C2" w:rsidRDefault="009D67C2" w:rsidP="009D67C2">
            <w:pPr>
              <w:jc w:val="center"/>
            </w:pPr>
            <w:r>
              <w:t>Correo Electrónico:</w:t>
            </w:r>
          </w:p>
        </w:tc>
      </w:tr>
      <w:tr w:rsidR="009D67C2" w:rsidTr="009D67C2">
        <w:tc>
          <w:tcPr>
            <w:tcW w:w="2242" w:type="dxa"/>
            <w:vAlign w:val="center"/>
          </w:tcPr>
          <w:p w:rsidR="009D67C2" w:rsidRDefault="009D67C2" w:rsidP="009D67C2">
            <w:pPr>
              <w:jc w:val="center"/>
            </w:pPr>
          </w:p>
        </w:tc>
        <w:tc>
          <w:tcPr>
            <w:tcW w:w="1297" w:type="dxa"/>
            <w:vAlign w:val="center"/>
          </w:tcPr>
          <w:p w:rsidR="009D67C2" w:rsidRDefault="009D67C2" w:rsidP="009D67C2">
            <w:pPr>
              <w:jc w:val="center"/>
            </w:pPr>
          </w:p>
        </w:tc>
        <w:tc>
          <w:tcPr>
            <w:tcW w:w="4955" w:type="dxa"/>
            <w:gridSpan w:val="2"/>
            <w:vAlign w:val="center"/>
          </w:tcPr>
          <w:p w:rsidR="009D67C2" w:rsidRDefault="009D67C2" w:rsidP="009D67C2">
            <w:pPr>
              <w:jc w:val="center"/>
            </w:pPr>
          </w:p>
        </w:tc>
      </w:tr>
      <w:tr w:rsidR="009D67C2" w:rsidTr="00874538">
        <w:tc>
          <w:tcPr>
            <w:tcW w:w="2242" w:type="dxa"/>
            <w:vAlign w:val="center"/>
          </w:tcPr>
          <w:p w:rsidR="009D67C2" w:rsidRPr="009D67C2" w:rsidRDefault="009D67C2" w:rsidP="009D67C2">
            <w:pPr>
              <w:jc w:val="center"/>
              <w:rPr>
                <w:b/>
              </w:rPr>
            </w:pPr>
            <w:r w:rsidRPr="009D67C2">
              <w:rPr>
                <w:b/>
              </w:rPr>
              <w:t>Abogado</w:t>
            </w:r>
            <w:r w:rsidR="0040001E">
              <w:rPr>
                <w:b/>
              </w:rPr>
              <w:t xml:space="preserve"> Patrocinador</w:t>
            </w:r>
            <w:r w:rsidRPr="009D67C2">
              <w:rPr>
                <w:b/>
              </w:rPr>
              <w:t>:</w:t>
            </w:r>
          </w:p>
        </w:tc>
        <w:tc>
          <w:tcPr>
            <w:tcW w:w="6252" w:type="dxa"/>
            <w:gridSpan w:val="3"/>
            <w:vAlign w:val="center"/>
          </w:tcPr>
          <w:p w:rsidR="009D67C2" w:rsidRDefault="009D67C2" w:rsidP="009D67C2">
            <w:pPr>
              <w:jc w:val="center"/>
            </w:pPr>
          </w:p>
        </w:tc>
      </w:tr>
      <w:tr w:rsidR="009D67C2" w:rsidTr="009D67C2">
        <w:tc>
          <w:tcPr>
            <w:tcW w:w="2242" w:type="dxa"/>
            <w:vAlign w:val="center"/>
          </w:tcPr>
          <w:p w:rsidR="009D67C2" w:rsidRDefault="009D67C2" w:rsidP="009D67C2">
            <w:pPr>
              <w:jc w:val="center"/>
            </w:pPr>
            <w:r>
              <w:t>Celular:</w:t>
            </w:r>
          </w:p>
        </w:tc>
        <w:tc>
          <w:tcPr>
            <w:tcW w:w="1297" w:type="dxa"/>
            <w:vAlign w:val="center"/>
          </w:tcPr>
          <w:p w:rsidR="009D67C2" w:rsidRDefault="009D67C2" w:rsidP="009D67C2">
            <w:pPr>
              <w:jc w:val="center"/>
            </w:pPr>
            <w:r>
              <w:t>Número de matrícula profesional</w:t>
            </w:r>
          </w:p>
        </w:tc>
        <w:tc>
          <w:tcPr>
            <w:tcW w:w="1611" w:type="dxa"/>
            <w:vAlign w:val="center"/>
          </w:tcPr>
          <w:p w:rsidR="009D67C2" w:rsidRDefault="009D67C2" w:rsidP="009D67C2">
            <w:pPr>
              <w:jc w:val="center"/>
            </w:pPr>
            <w:r>
              <w:t>Registro SENESCYT:</w:t>
            </w:r>
          </w:p>
        </w:tc>
        <w:tc>
          <w:tcPr>
            <w:tcW w:w="3344" w:type="dxa"/>
            <w:vAlign w:val="center"/>
          </w:tcPr>
          <w:p w:rsidR="009D67C2" w:rsidRDefault="009D67C2" w:rsidP="009D67C2">
            <w:pPr>
              <w:jc w:val="center"/>
            </w:pPr>
            <w:r>
              <w:t>Correo Electrónico:</w:t>
            </w:r>
          </w:p>
        </w:tc>
      </w:tr>
      <w:tr w:rsidR="009D67C2" w:rsidTr="009D67C2">
        <w:tc>
          <w:tcPr>
            <w:tcW w:w="2242" w:type="dxa"/>
            <w:vAlign w:val="center"/>
          </w:tcPr>
          <w:p w:rsidR="009D67C2" w:rsidRDefault="009D67C2" w:rsidP="009D67C2">
            <w:pPr>
              <w:jc w:val="center"/>
            </w:pPr>
          </w:p>
        </w:tc>
        <w:tc>
          <w:tcPr>
            <w:tcW w:w="1297" w:type="dxa"/>
            <w:vAlign w:val="center"/>
          </w:tcPr>
          <w:p w:rsidR="009D67C2" w:rsidRDefault="009D67C2" w:rsidP="009D67C2">
            <w:pPr>
              <w:jc w:val="center"/>
            </w:pPr>
          </w:p>
        </w:tc>
        <w:tc>
          <w:tcPr>
            <w:tcW w:w="1611" w:type="dxa"/>
            <w:vAlign w:val="center"/>
          </w:tcPr>
          <w:p w:rsidR="009D67C2" w:rsidRDefault="009D67C2" w:rsidP="009D67C2">
            <w:pPr>
              <w:jc w:val="center"/>
            </w:pPr>
          </w:p>
        </w:tc>
        <w:tc>
          <w:tcPr>
            <w:tcW w:w="3344" w:type="dxa"/>
            <w:vAlign w:val="center"/>
          </w:tcPr>
          <w:p w:rsidR="009D67C2" w:rsidRDefault="009D67C2" w:rsidP="009D67C2">
            <w:pPr>
              <w:jc w:val="center"/>
            </w:pPr>
          </w:p>
        </w:tc>
      </w:tr>
      <w:tr w:rsidR="009D67C2" w:rsidTr="00874538">
        <w:tc>
          <w:tcPr>
            <w:tcW w:w="2242" w:type="dxa"/>
            <w:vAlign w:val="center"/>
          </w:tcPr>
          <w:p w:rsidR="009D67C2" w:rsidRPr="009D67C2" w:rsidRDefault="009D67C2" w:rsidP="009D67C2">
            <w:pPr>
              <w:jc w:val="center"/>
              <w:rPr>
                <w:b/>
              </w:rPr>
            </w:pPr>
            <w:r w:rsidRPr="009D67C2">
              <w:rPr>
                <w:b/>
              </w:rPr>
              <w:lastRenderedPageBreak/>
              <w:t>Asesor Técnico</w:t>
            </w:r>
            <w:r>
              <w:rPr>
                <w:b/>
              </w:rPr>
              <w:t>:</w:t>
            </w:r>
          </w:p>
        </w:tc>
        <w:tc>
          <w:tcPr>
            <w:tcW w:w="6252" w:type="dxa"/>
            <w:gridSpan w:val="3"/>
            <w:vAlign w:val="center"/>
          </w:tcPr>
          <w:p w:rsidR="009D67C2" w:rsidRDefault="009D67C2" w:rsidP="009D67C2">
            <w:pPr>
              <w:jc w:val="center"/>
            </w:pPr>
          </w:p>
        </w:tc>
      </w:tr>
      <w:tr w:rsidR="009D67C2" w:rsidTr="009D67C2">
        <w:tc>
          <w:tcPr>
            <w:tcW w:w="2242" w:type="dxa"/>
            <w:vAlign w:val="center"/>
          </w:tcPr>
          <w:p w:rsidR="009D67C2" w:rsidRDefault="009D67C2" w:rsidP="009D67C2">
            <w:pPr>
              <w:jc w:val="center"/>
            </w:pPr>
            <w:r>
              <w:t>Celular:</w:t>
            </w:r>
          </w:p>
        </w:tc>
        <w:tc>
          <w:tcPr>
            <w:tcW w:w="1297" w:type="dxa"/>
            <w:vAlign w:val="center"/>
          </w:tcPr>
          <w:p w:rsidR="009D67C2" w:rsidRDefault="009D67C2" w:rsidP="009D67C2">
            <w:pPr>
              <w:jc w:val="center"/>
            </w:pPr>
            <w:r>
              <w:t>Numero de cedula:</w:t>
            </w:r>
          </w:p>
        </w:tc>
        <w:tc>
          <w:tcPr>
            <w:tcW w:w="1611" w:type="dxa"/>
            <w:vAlign w:val="center"/>
          </w:tcPr>
          <w:p w:rsidR="009D67C2" w:rsidRDefault="009D67C2" w:rsidP="009D67C2">
            <w:pPr>
              <w:jc w:val="center"/>
            </w:pPr>
            <w:r>
              <w:t>Email:</w:t>
            </w:r>
          </w:p>
        </w:tc>
        <w:tc>
          <w:tcPr>
            <w:tcW w:w="3344" w:type="dxa"/>
            <w:vAlign w:val="center"/>
          </w:tcPr>
          <w:p w:rsidR="009D67C2" w:rsidRDefault="009D67C2" w:rsidP="009D67C2">
            <w:pPr>
              <w:jc w:val="center"/>
            </w:pPr>
            <w:r>
              <w:t>Registro SENESCYT:</w:t>
            </w:r>
          </w:p>
        </w:tc>
      </w:tr>
      <w:tr w:rsidR="009D67C2" w:rsidTr="009D67C2">
        <w:tc>
          <w:tcPr>
            <w:tcW w:w="2242" w:type="dxa"/>
            <w:vAlign w:val="center"/>
          </w:tcPr>
          <w:p w:rsidR="009D67C2" w:rsidRDefault="009D67C2" w:rsidP="009D67C2">
            <w:pPr>
              <w:jc w:val="center"/>
            </w:pPr>
          </w:p>
        </w:tc>
        <w:tc>
          <w:tcPr>
            <w:tcW w:w="1297" w:type="dxa"/>
            <w:vAlign w:val="center"/>
          </w:tcPr>
          <w:p w:rsidR="009D67C2" w:rsidRDefault="009D67C2" w:rsidP="009D67C2">
            <w:pPr>
              <w:jc w:val="center"/>
            </w:pPr>
          </w:p>
        </w:tc>
        <w:tc>
          <w:tcPr>
            <w:tcW w:w="1611" w:type="dxa"/>
            <w:vAlign w:val="center"/>
          </w:tcPr>
          <w:p w:rsidR="009D67C2" w:rsidRDefault="009D67C2" w:rsidP="009D67C2">
            <w:pPr>
              <w:jc w:val="center"/>
            </w:pPr>
          </w:p>
        </w:tc>
        <w:tc>
          <w:tcPr>
            <w:tcW w:w="3344" w:type="dxa"/>
            <w:vAlign w:val="center"/>
          </w:tcPr>
          <w:p w:rsidR="009D67C2" w:rsidRDefault="009D67C2" w:rsidP="009D67C2">
            <w:pPr>
              <w:jc w:val="center"/>
            </w:pPr>
          </w:p>
        </w:tc>
      </w:tr>
      <w:tr w:rsidR="009D67C2" w:rsidTr="00874538">
        <w:tc>
          <w:tcPr>
            <w:tcW w:w="2242" w:type="dxa"/>
            <w:vAlign w:val="center"/>
          </w:tcPr>
          <w:p w:rsidR="009D67C2" w:rsidRPr="009D67C2" w:rsidRDefault="009D67C2" w:rsidP="009D67C2">
            <w:pPr>
              <w:jc w:val="center"/>
              <w:rPr>
                <w:b/>
              </w:rPr>
            </w:pPr>
            <w:r w:rsidRPr="009D67C2">
              <w:rPr>
                <w:b/>
              </w:rPr>
              <w:t>Auditor Minero:</w:t>
            </w:r>
          </w:p>
        </w:tc>
        <w:tc>
          <w:tcPr>
            <w:tcW w:w="6252" w:type="dxa"/>
            <w:gridSpan w:val="3"/>
            <w:vAlign w:val="center"/>
          </w:tcPr>
          <w:p w:rsidR="009D67C2" w:rsidRDefault="009D67C2" w:rsidP="009D67C2">
            <w:pPr>
              <w:jc w:val="center"/>
            </w:pPr>
          </w:p>
        </w:tc>
      </w:tr>
      <w:tr w:rsidR="009D67C2" w:rsidTr="009D67C2">
        <w:tc>
          <w:tcPr>
            <w:tcW w:w="2242" w:type="dxa"/>
            <w:vAlign w:val="center"/>
          </w:tcPr>
          <w:p w:rsidR="009D67C2" w:rsidRDefault="009D67C2" w:rsidP="009D67C2">
            <w:pPr>
              <w:jc w:val="center"/>
            </w:pPr>
            <w:r>
              <w:t>Celular:</w:t>
            </w:r>
          </w:p>
        </w:tc>
        <w:tc>
          <w:tcPr>
            <w:tcW w:w="1297" w:type="dxa"/>
            <w:vAlign w:val="center"/>
          </w:tcPr>
          <w:p w:rsidR="009D67C2" w:rsidRDefault="009D67C2" w:rsidP="009D67C2">
            <w:pPr>
              <w:jc w:val="center"/>
            </w:pPr>
            <w:r>
              <w:t>Número de cedula:</w:t>
            </w:r>
          </w:p>
        </w:tc>
        <w:tc>
          <w:tcPr>
            <w:tcW w:w="1611" w:type="dxa"/>
            <w:vAlign w:val="center"/>
          </w:tcPr>
          <w:p w:rsidR="009D67C2" w:rsidRDefault="009D67C2" w:rsidP="009D67C2">
            <w:pPr>
              <w:jc w:val="center"/>
            </w:pPr>
            <w:r>
              <w:t>Email:</w:t>
            </w:r>
          </w:p>
        </w:tc>
        <w:tc>
          <w:tcPr>
            <w:tcW w:w="3344" w:type="dxa"/>
            <w:vAlign w:val="center"/>
          </w:tcPr>
          <w:p w:rsidR="009D67C2" w:rsidRDefault="009D67C2" w:rsidP="009D67C2">
            <w:pPr>
              <w:jc w:val="center"/>
            </w:pPr>
            <w:r>
              <w:t>Acreditación de Auditor-ARCOM:</w:t>
            </w:r>
          </w:p>
        </w:tc>
      </w:tr>
      <w:tr w:rsidR="009D67C2" w:rsidTr="009D67C2">
        <w:tc>
          <w:tcPr>
            <w:tcW w:w="2242" w:type="dxa"/>
            <w:vAlign w:val="center"/>
          </w:tcPr>
          <w:p w:rsidR="009D67C2" w:rsidRDefault="009D67C2" w:rsidP="009D67C2">
            <w:pPr>
              <w:jc w:val="center"/>
            </w:pPr>
          </w:p>
        </w:tc>
        <w:tc>
          <w:tcPr>
            <w:tcW w:w="1297" w:type="dxa"/>
            <w:vAlign w:val="center"/>
          </w:tcPr>
          <w:p w:rsidR="009D67C2" w:rsidRDefault="009D67C2" w:rsidP="009D67C2">
            <w:pPr>
              <w:jc w:val="center"/>
            </w:pPr>
          </w:p>
        </w:tc>
        <w:tc>
          <w:tcPr>
            <w:tcW w:w="1611" w:type="dxa"/>
            <w:vAlign w:val="center"/>
          </w:tcPr>
          <w:p w:rsidR="009D67C2" w:rsidRDefault="009D67C2" w:rsidP="009D67C2">
            <w:pPr>
              <w:jc w:val="center"/>
            </w:pPr>
          </w:p>
        </w:tc>
        <w:tc>
          <w:tcPr>
            <w:tcW w:w="3344" w:type="dxa"/>
            <w:vAlign w:val="center"/>
          </w:tcPr>
          <w:p w:rsidR="009D67C2" w:rsidRDefault="009D67C2" w:rsidP="009D67C2">
            <w:pPr>
              <w:jc w:val="center"/>
            </w:pPr>
          </w:p>
        </w:tc>
      </w:tr>
    </w:tbl>
    <w:p w:rsidR="009D67C2" w:rsidRPr="008C0C87" w:rsidRDefault="008C0C87" w:rsidP="009D67C2">
      <w:pPr>
        <w:rPr>
          <w:sz w:val="16"/>
          <w:szCs w:val="16"/>
        </w:rPr>
      </w:pPr>
      <w:r w:rsidRPr="008C0C87">
        <w:rPr>
          <w:sz w:val="16"/>
          <w:szCs w:val="16"/>
        </w:rPr>
        <w:t xml:space="preserve">*Toda la información solicitada en este ítem deberá ser actualizada a la fecha de presentación del informe </w:t>
      </w:r>
    </w:p>
    <w:p w:rsidR="009D67C2" w:rsidRPr="00F103DC" w:rsidRDefault="009D67C2" w:rsidP="009D67C2">
      <w:pPr>
        <w:pStyle w:val="Prrafodelista"/>
        <w:numPr>
          <w:ilvl w:val="1"/>
          <w:numId w:val="1"/>
        </w:numPr>
        <w:rPr>
          <w:b/>
        </w:rPr>
      </w:pPr>
      <w:r w:rsidRPr="00F103DC">
        <w:rPr>
          <w:b/>
        </w:rPr>
        <w:t xml:space="preserve">Personal que labora en la concesión minera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5"/>
        <w:gridCol w:w="1576"/>
        <w:gridCol w:w="1396"/>
        <w:gridCol w:w="1383"/>
        <w:gridCol w:w="1374"/>
        <w:gridCol w:w="1370"/>
      </w:tblGrid>
      <w:tr w:rsidR="008C0C87" w:rsidTr="00874538">
        <w:tc>
          <w:tcPr>
            <w:tcW w:w="8494" w:type="dxa"/>
            <w:gridSpan w:val="6"/>
          </w:tcPr>
          <w:p w:rsidR="008C0C87" w:rsidRPr="008C0C87" w:rsidRDefault="008C0C87" w:rsidP="008C0C87">
            <w:pPr>
              <w:jc w:val="center"/>
              <w:rPr>
                <w:b/>
              </w:rPr>
            </w:pPr>
            <w:r w:rsidRPr="008C0C87">
              <w:rPr>
                <w:b/>
              </w:rPr>
              <w:t>Distribución de personal</w:t>
            </w:r>
          </w:p>
        </w:tc>
      </w:tr>
      <w:tr w:rsidR="008C0C87" w:rsidTr="008C0C87">
        <w:tc>
          <w:tcPr>
            <w:tcW w:w="1405" w:type="dxa"/>
            <w:vAlign w:val="center"/>
          </w:tcPr>
          <w:p w:rsidR="008C0C87" w:rsidRPr="00F90F0F" w:rsidRDefault="008C0C87" w:rsidP="004E71B9">
            <w:pPr>
              <w:jc w:val="center"/>
              <w:rPr>
                <w:b/>
              </w:rPr>
            </w:pPr>
            <w:r w:rsidRPr="00F90F0F">
              <w:rPr>
                <w:b/>
              </w:rPr>
              <w:t>Directivo</w:t>
            </w:r>
          </w:p>
        </w:tc>
        <w:tc>
          <w:tcPr>
            <w:tcW w:w="1533" w:type="dxa"/>
            <w:vAlign w:val="center"/>
          </w:tcPr>
          <w:p w:rsidR="008C0C87" w:rsidRPr="00F90F0F" w:rsidRDefault="008C0C87" w:rsidP="004E71B9">
            <w:pPr>
              <w:jc w:val="center"/>
              <w:rPr>
                <w:b/>
              </w:rPr>
            </w:pPr>
            <w:r w:rsidRPr="00F90F0F">
              <w:rPr>
                <w:b/>
              </w:rPr>
              <w:t>Administrativo</w:t>
            </w:r>
          </w:p>
        </w:tc>
        <w:tc>
          <w:tcPr>
            <w:tcW w:w="1400" w:type="dxa"/>
            <w:vAlign w:val="center"/>
          </w:tcPr>
          <w:p w:rsidR="008C0C87" w:rsidRPr="00F90F0F" w:rsidRDefault="008C0C87" w:rsidP="004E71B9">
            <w:pPr>
              <w:jc w:val="center"/>
              <w:rPr>
                <w:b/>
              </w:rPr>
            </w:pPr>
            <w:r w:rsidRPr="00F90F0F">
              <w:rPr>
                <w:b/>
              </w:rPr>
              <w:t>Profesional</w:t>
            </w:r>
          </w:p>
        </w:tc>
        <w:tc>
          <w:tcPr>
            <w:tcW w:w="1391" w:type="dxa"/>
            <w:vAlign w:val="center"/>
          </w:tcPr>
          <w:p w:rsidR="008C0C87" w:rsidRPr="00F90F0F" w:rsidRDefault="008C0C87" w:rsidP="004E71B9">
            <w:pPr>
              <w:jc w:val="center"/>
              <w:rPr>
                <w:b/>
              </w:rPr>
            </w:pPr>
            <w:r w:rsidRPr="00F90F0F">
              <w:rPr>
                <w:b/>
              </w:rPr>
              <w:t>Operativo</w:t>
            </w:r>
          </w:p>
        </w:tc>
        <w:tc>
          <w:tcPr>
            <w:tcW w:w="1384" w:type="dxa"/>
            <w:vAlign w:val="center"/>
          </w:tcPr>
          <w:p w:rsidR="008C0C87" w:rsidRPr="00F90F0F" w:rsidRDefault="008C0C87" w:rsidP="004E71B9">
            <w:pPr>
              <w:jc w:val="center"/>
              <w:rPr>
                <w:b/>
              </w:rPr>
            </w:pPr>
            <w:r w:rsidRPr="00F90F0F">
              <w:rPr>
                <w:b/>
              </w:rPr>
              <w:t>Indirecto</w:t>
            </w:r>
          </w:p>
        </w:tc>
        <w:tc>
          <w:tcPr>
            <w:tcW w:w="1381" w:type="dxa"/>
            <w:vAlign w:val="center"/>
          </w:tcPr>
          <w:p w:rsidR="008C0C87" w:rsidRPr="00F90F0F" w:rsidRDefault="008C0C87" w:rsidP="004E71B9">
            <w:pPr>
              <w:jc w:val="center"/>
              <w:rPr>
                <w:b/>
              </w:rPr>
            </w:pPr>
            <w:r w:rsidRPr="00F90F0F">
              <w:rPr>
                <w:b/>
              </w:rPr>
              <w:t>Nro. Personal Afiliado al IESS (Planilla)</w:t>
            </w:r>
          </w:p>
        </w:tc>
      </w:tr>
      <w:tr w:rsidR="008C0C87" w:rsidTr="008C0C87">
        <w:tc>
          <w:tcPr>
            <w:tcW w:w="1405" w:type="dxa"/>
          </w:tcPr>
          <w:p w:rsidR="008C0C87" w:rsidRDefault="008C0C87" w:rsidP="009D67C2"/>
        </w:tc>
        <w:tc>
          <w:tcPr>
            <w:tcW w:w="1533" w:type="dxa"/>
          </w:tcPr>
          <w:p w:rsidR="008C0C87" w:rsidRDefault="008C0C87" w:rsidP="009D67C2"/>
        </w:tc>
        <w:tc>
          <w:tcPr>
            <w:tcW w:w="1400" w:type="dxa"/>
          </w:tcPr>
          <w:p w:rsidR="008C0C87" w:rsidRDefault="008C0C87" w:rsidP="009D67C2"/>
        </w:tc>
        <w:tc>
          <w:tcPr>
            <w:tcW w:w="1391" w:type="dxa"/>
          </w:tcPr>
          <w:p w:rsidR="008C0C87" w:rsidRDefault="008C0C87" w:rsidP="009D67C2"/>
        </w:tc>
        <w:tc>
          <w:tcPr>
            <w:tcW w:w="1384" w:type="dxa"/>
          </w:tcPr>
          <w:p w:rsidR="008C0C87" w:rsidRDefault="008C0C87" w:rsidP="009D67C2"/>
        </w:tc>
        <w:tc>
          <w:tcPr>
            <w:tcW w:w="1381" w:type="dxa"/>
          </w:tcPr>
          <w:p w:rsidR="008C0C87" w:rsidRDefault="008C0C87" w:rsidP="009D67C2"/>
        </w:tc>
      </w:tr>
    </w:tbl>
    <w:p w:rsidR="008C0C87" w:rsidRPr="008C0C87" w:rsidRDefault="008C0C87" w:rsidP="008C0C87">
      <w:pPr>
        <w:rPr>
          <w:sz w:val="16"/>
          <w:szCs w:val="16"/>
        </w:rPr>
      </w:pPr>
      <w:r w:rsidRPr="008C0C87">
        <w:rPr>
          <w:sz w:val="16"/>
          <w:szCs w:val="16"/>
        </w:rPr>
        <w:t xml:space="preserve">*Toda la información solicitada en este ítem deberá ser actualizada a la fecha de presentación del informe </w:t>
      </w:r>
    </w:p>
    <w:p w:rsidR="009D67C2" w:rsidRPr="008C0C87" w:rsidRDefault="009D67C2" w:rsidP="009D67C2">
      <w:pPr>
        <w:rPr>
          <w:b/>
        </w:rPr>
      </w:pPr>
    </w:p>
    <w:p w:rsidR="009D67C2" w:rsidRDefault="008C0C87" w:rsidP="008C0C87">
      <w:pPr>
        <w:pStyle w:val="Prrafodelista"/>
        <w:numPr>
          <w:ilvl w:val="0"/>
          <w:numId w:val="1"/>
        </w:numPr>
        <w:rPr>
          <w:b/>
        </w:rPr>
      </w:pPr>
      <w:r w:rsidRPr="008C0C87">
        <w:rPr>
          <w:b/>
        </w:rPr>
        <w:t xml:space="preserve">ASPECTOS LEGALES </w:t>
      </w:r>
    </w:p>
    <w:p w:rsidR="008C0C87" w:rsidRPr="008C0C87" w:rsidRDefault="008C0C87" w:rsidP="008C0C87">
      <w:pPr>
        <w:pStyle w:val="Prrafodelista"/>
        <w:rPr>
          <w:b/>
        </w:rPr>
      </w:pPr>
    </w:p>
    <w:p w:rsidR="008C0C87" w:rsidRPr="00F103DC" w:rsidRDefault="008C0C87" w:rsidP="008C0C87">
      <w:pPr>
        <w:pStyle w:val="Prrafodelista"/>
        <w:numPr>
          <w:ilvl w:val="1"/>
          <w:numId w:val="1"/>
        </w:numPr>
        <w:rPr>
          <w:b/>
        </w:rPr>
      </w:pPr>
      <w:r w:rsidRPr="00F103DC">
        <w:rPr>
          <w:b/>
        </w:rPr>
        <w:t>Fecha de otorgamiento de la concesión minera y/o autorización municipal:</w:t>
      </w:r>
    </w:p>
    <w:p w:rsidR="008C0C87" w:rsidRPr="00F103DC" w:rsidRDefault="008C0C87" w:rsidP="008C0C87">
      <w:pPr>
        <w:pStyle w:val="Prrafodelista"/>
        <w:numPr>
          <w:ilvl w:val="1"/>
          <w:numId w:val="1"/>
        </w:numPr>
        <w:rPr>
          <w:b/>
        </w:rPr>
      </w:pPr>
      <w:r w:rsidRPr="00F103DC">
        <w:rPr>
          <w:b/>
        </w:rPr>
        <w:t>Fecha de inscripción del título minero:</w:t>
      </w:r>
    </w:p>
    <w:p w:rsidR="008C0C87" w:rsidRPr="00F103DC" w:rsidRDefault="008C0C87" w:rsidP="008C0C87">
      <w:pPr>
        <w:pStyle w:val="Prrafodelista"/>
        <w:numPr>
          <w:ilvl w:val="1"/>
          <w:numId w:val="1"/>
        </w:numPr>
        <w:rPr>
          <w:b/>
        </w:rPr>
      </w:pPr>
      <w:r w:rsidRPr="00F103DC">
        <w:rPr>
          <w:b/>
        </w:rPr>
        <w:t>Fecha de otorgamiento de Autorización</w:t>
      </w:r>
      <w:r w:rsidR="00AE6A5D" w:rsidRPr="00F103DC">
        <w:rPr>
          <w:b/>
        </w:rPr>
        <w:t xml:space="preserve"> Municipal:</w:t>
      </w:r>
    </w:p>
    <w:p w:rsidR="008C0C87" w:rsidRDefault="008C0C87" w:rsidP="008C0C87">
      <w:pPr>
        <w:pStyle w:val="Prrafodelista"/>
        <w:numPr>
          <w:ilvl w:val="1"/>
          <w:numId w:val="1"/>
        </w:numPr>
        <w:rPr>
          <w:b/>
        </w:rPr>
      </w:pPr>
      <w:r w:rsidRPr="00F103DC">
        <w:rPr>
          <w:b/>
        </w:rPr>
        <w:t>Actos Administrativos previos, en concordancia con el Art. 26 de la Ley de Minería vigente.</w:t>
      </w:r>
    </w:p>
    <w:p w:rsidR="00823F7D" w:rsidRPr="00F103DC" w:rsidRDefault="00823F7D" w:rsidP="00823F7D">
      <w:pPr>
        <w:pStyle w:val="Prrafodelista"/>
        <w:rPr>
          <w:b/>
        </w:rPr>
      </w:pPr>
    </w:p>
    <w:p w:rsidR="008C0C87" w:rsidRDefault="008C0C87" w:rsidP="0040001E">
      <w:pPr>
        <w:pStyle w:val="Prrafodelista"/>
        <w:numPr>
          <w:ilvl w:val="2"/>
          <w:numId w:val="1"/>
        </w:numPr>
        <w:jc w:val="both"/>
      </w:pPr>
      <w:r w:rsidRPr="008C0C87">
        <w:t>Del Ministerio del Ambiente, la respectiva licencia ambiental debidamente otorgada; y,</w:t>
      </w:r>
    </w:p>
    <w:p w:rsidR="008C0C87" w:rsidRDefault="008C0C87" w:rsidP="0040001E">
      <w:pPr>
        <w:pStyle w:val="Prrafodelista"/>
        <w:numPr>
          <w:ilvl w:val="2"/>
          <w:numId w:val="1"/>
        </w:numPr>
        <w:jc w:val="both"/>
      </w:pPr>
      <w:r>
        <w:t>De la Autoridad Única del Agua, respecto de la eventual afectación a cuerpos de agua superficial y/o subterránea y del cumplimiento al orden de prelación sobre el derecho al acceso al agua.</w:t>
      </w:r>
    </w:p>
    <w:p w:rsidR="00F90F0F" w:rsidRDefault="008C0C87" w:rsidP="008C0C87">
      <w:pPr>
        <w:pStyle w:val="Prrafodelista"/>
        <w:numPr>
          <w:ilvl w:val="2"/>
          <w:numId w:val="1"/>
        </w:numPr>
        <w:jc w:val="both"/>
      </w:pPr>
      <w:r>
        <w:t>Declaración juramentada realizada ante notario en la que exprese conocer que las actividades mineras no afectan: caminos, infraestructura pública, puertos habilitados, playas de mar y fondos marinos; redes de telecomunicaciones; instalaciones militares; infraestructura petrolera; instalaciones aeronáuticas; redes o infraestructura eléctricas; o vestigios arqueológicos o de patrimonio natural y cultural.</w:t>
      </w:r>
    </w:p>
    <w:p w:rsidR="0007632A" w:rsidRDefault="0007632A" w:rsidP="0007632A">
      <w:pPr>
        <w:pStyle w:val="Prrafodelista"/>
        <w:ind w:left="1570"/>
        <w:jc w:val="both"/>
      </w:pPr>
    </w:p>
    <w:p w:rsidR="00AE6A5D" w:rsidRDefault="00AE6A5D" w:rsidP="00AE6A5D">
      <w:pPr>
        <w:pStyle w:val="Prrafodelista"/>
        <w:numPr>
          <w:ilvl w:val="0"/>
          <w:numId w:val="1"/>
        </w:numPr>
        <w:rPr>
          <w:b/>
        </w:rPr>
      </w:pPr>
      <w:r w:rsidRPr="00AE6A5D">
        <w:rPr>
          <w:b/>
        </w:rPr>
        <w:lastRenderedPageBreak/>
        <w:t xml:space="preserve">METODOLOGIA DE LA OPERACIÓN MINERA </w:t>
      </w:r>
    </w:p>
    <w:p w:rsidR="00AE6A5D" w:rsidRDefault="00AE6A5D" w:rsidP="00AE6A5D">
      <w:pPr>
        <w:pStyle w:val="Prrafodelista"/>
        <w:numPr>
          <w:ilvl w:val="1"/>
          <w:numId w:val="1"/>
        </w:numPr>
        <w:rPr>
          <w:b/>
        </w:rPr>
      </w:pPr>
      <w:r w:rsidRPr="00F103DC">
        <w:rPr>
          <w:b/>
        </w:rPr>
        <w:t>Topografía</w:t>
      </w:r>
    </w:p>
    <w:p w:rsidR="00564BAA" w:rsidRPr="00F103DC" w:rsidRDefault="00564BAA" w:rsidP="00564BAA">
      <w:pPr>
        <w:pStyle w:val="Prrafodelista"/>
        <w:rPr>
          <w:b/>
        </w:rPr>
      </w:pPr>
    </w:p>
    <w:p w:rsidR="00AE6A5D" w:rsidRDefault="00AE6A5D" w:rsidP="00BA4E94">
      <w:pPr>
        <w:pStyle w:val="Prrafodelista"/>
        <w:numPr>
          <w:ilvl w:val="0"/>
          <w:numId w:val="4"/>
        </w:numPr>
        <w:jc w:val="both"/>
      </w:pPr>
      <w:r w:rsidRPr="00AE6A5D">
        <w:t>Mapa topográfico geo-referenciado en el sistema PS</w:t>
      </w:r>
      <w:r w:rsidR="00BA4E94">
        <w:t xml:space="preserve">AD56 o </w:t>
      </w:r>
      <w:r>
        <w:t>WGS84 del área</w:t>
      </w:r>
      <w:r w:rsidR="00BA4E94">
        <w:t xml:space="preserve"> minera</w:t>
      </w:r>
      <w:r>
        <w:t xml:space="preserve">, que </w:t>
      </w:r>
      <w:r w:rsidRPr="00AE6A5D">
        <w:t>incluyan instalaciones e infraestructura vial y de constru</w:t>
      </w:r>
      <w:r>
        <w:t xml:space="preserve">cción, curvas de nivel de todos </w:t>
      </w:r>
      <w:r w:rsidRPr="00AE6A5D">
        <w:t>los frentes de avance y parámetros minero geomé</w:t>
      </w:r>
      <w:r>
        <w:t xml:space="preserve">tricos y demás labores mineras, </w:t>
      </w:r>
      <w:r w:rsidRPr="00AE6A5D">
        <w:t>durante el período al que corresponde el informe d</w:t>
      </w:r>
      <w:r>
        <w:t xml:space="preserve">e producción, con la respectiva </w:t>
      </w:r>
      <w:r w:rsidRPr="00AE6A5D">
        <w:t>simbología y firmas de responsabilidad</w:t>
      </w:r>
      <w:r w:rsidR="00BA4E94">
        <w:t>.</w:t>
      </w:r>
    </w:p>
    <w:p w:rsidR="00F90F0F" w:rsidRDefault="00BA4E94" w:rsidP="004E71B9">
      <w:pPr>
        <w:pStyle w:val="Prrafodelista"/>
        <w:numPr>
          <w:ilvl w:val="0"/>
          <w:numId w:val="4"/>
        </w:numPr>
        <w:jc w:val="both"/>
      </w:pPr>
      <w:r w:rsidRPr="00BA4E94">
        <w:t>Perfiles Longitudinales y Transversales de los frentes de explotación que permitan</w:t>
      </w:r>
      <w:r w:rsidR="00564BAA">
        <w:t xml:space="preserve"> evidenciar el avance semestral de las labores mineras realizadas.</w:t>
      </w:r>
    </w:p>
    <w:p w:rsidR="00AE6A5D" w:rsidRDefault="00BA4E94" w:rsidP="00F90F0F">
      <w:pPr>
        <w:pStyle w:val="Prrafodelista"/>
        <w:numPr>
          <w:ilvl w:val="0"/>
          <w:numId w:val="4"/>
        </w:numPr>
        <w:jc w:val="both"/>
      </w:pPr>
      <w:r>
        <w:t xml:space="preserve">Presentar la información topográfica de forma digital en las diferentes extensiones de formato como: SHP o CAD, y PDF. La información deberá ser generada e impresa a una </w:t>
      </w:r>
      <w:r w:rsidRPr="00BA4E94">
        <w:rPr>
          <w:b/>
        </w:rPr>
        <w:t>ESCALA TÉCNICAMENTE ADECUADA</w:t>
      </w:r>
      <w:r>
        <w:t xml:space="preserve"> en correspondencia a la superficie de la concesión</w:t>
      </w:r>
    </w:p>
    <w:p w:rsidR="004E71B9" w:rsidRPr="004E71B9" w:rsidRDefault="004E71B9" w:rsidP="004E71B9">
      <w:pPr>
        <w:pStyle w:val="Prrafodelista"/>
        <w:jc w:val="both"/>
      </w:pPr>
    </w:p>
    <w:p w:rsidR="00BA4E94" w:rsidRPr="00F103DC" w:rsidRDefault="00BA4E94" w:rsidP="00BA4E94">
      <w:pPr>
        <w:pStyle w:val="Prrafodelista"/>
        <w:numPr>
          <w:ilvl w:val="1"/>
          <w:numId w:val="1"/>
        </w:numPr>
        <w:rPr>
          <w:b/>
        </w:rPr>
      </w:pPr>
      <w:r w:rsidRPr="00F103DC">
        <w:rPr>
          <w:b/>
        </w:rPr>
        <w:t xml:space="preserve">Geología </w:t>
      </w:r>
    </w:p>
    <w:p w:rsidR="00F103DC" w:rsidRDefault="00BA4E94" w:rsidP="00F103DC">
      <w:pPr>
        <w:jc w:val="both"/>
      </w:pPr>
      <w:r>
        <w:t xml:space="preserve">Hacer referencia al tipo, estructura y forma del yacimiento, adjuntando mapa geológico a </w:t>
      </w:r>
      <w:r>
        <w:rPr>
          <w:b/>
        </w:rPr>
        <w:t>ESCALA TECNICAMENTE ADECUADA</w:t>
      </w:r>
      <w:r>
        <w:t xml:space="preserve"> describiendo las unidades en las que se realiza la extracción de material de construcción con sus firmas de responsabilidad.</w:t>
      </w:r>
    </w:p>
    <w:p w:rsidR="00F103DC" w:rsidRPr="00F103DC" w:rsidRDefault="00F103DC" w:rsidP="00F103DC">
      <w:pPr>
        <w:pStyle w:val="Prrafodelista"/>
        <w:numPr>
          <w:ilvl w:val="1"/>
          <w:numId w:val="1"/>
        </w:numPr>
        <w:rPr>
          <w:b/>
        </w:rPr>
      </w:pPr>
      <w:r w:rsidRPr="00F103DC">
        <w:rPr>
          <w:b/>
        </w:rPr>
        <w:t xml:space="preserve">Categorización de Reservas Mineras </w:t>
      </w:r>
    </w:p>
    <w:p w:rsidR="00F103DC" w:rsidRDefault="00F103DC" w:rsidP="00F103DC">
      <w:r>
        <w:t>Reservas categorizadas en probadas y probables, con su metodología de cálculo detallada, adjuntar toda la información topográfica utilizada para el mismo.</w:t>
      </w:r>
    </w:p>
    <w:p w:rsidR="00F103DC" w:rsidRDefault="00F103DC" w:rsidP="00F103DC">
      <w:pPr>
        <w:jc w:val="both"/>
      </w:pPr>
      <w:r w:rsidRPr="00F103DC">
        <w:t>Información a utilizar</w:t>
      </w:r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103DC" w:rsidTr="00F103DC">
        <w:tc>
          <w:tcPr>
            <w:tcW w:w="2831" w:type="dxa"/>
          </w:tcPr>
          <w:p w:rsidR="00F103DC" w:rsidRPr="00F103DC" w:rsidRDefault="00F103DC" w:rsidP="00F103DC">
            <w:pPr>
              <w:jc w:val="center"/>
              <w:rPr>
                <w:b/>
              </w:rPr>
            </w:pPr>
            <w:r w:rsidRPr="00F103DC">
              <w:rPr>
                <w:b/>
              </w:rPr>
              <w:t>Reserva</w:t>
            </w:r>
          </w:p>
        </w:tc>
        <w:tc>
          <w:tcPr>
            <w:tcW w:w="2831" w:type="dxa"/>
          </w:tcPr>
          <w:p w:rsidR="00F103DC" w:rsidRPr="00F103DC" w:rsidRDefault="00F103DC" w:rsidP="00F103DC">
            <w:pPr>
              <w:jc w:val="center"/>
              <w:rPr>
                <w:b/>
              </w:rPr>
            </w:pPr>
            <w:r w:rsidRPr="00F103DC">
              <w:rPr>
                <w:b/>
              </w:rPr>
              <w:t>Topografía 1</w:t>
            </w:r>
          </w:p>
        </w:tc>
        <w:tc>
          <w:tcPr>
            <w:tcW w:w="2832" w:type="dxa"/>
          </w:tcPr>
          <w:p w:rsidR="00F103DC" w:rsidRPr="00F103DC" w:rsidRDefault="00F103DC" w:rsidP="00F103DC">
            <w:pPr>
              <w:jc w:val="center"/>
              <w:rPr>
                <w:b/>
              </w:rPr>
            </w:pPr>
            <w:r w:rsidRPr="00F103DC">
              <w:rPr>
                <w:b/>
              </w:rPr>
              <w:t>Topografía 2</w:t>
            </w:r>
          </w:p>
        </w:tc>
      </w:tr>
      <w:tr w:rsidR="00F103DC" w:rsidTr="00F103DC">
        <w:tc>
          <w:tcPr>
            <w:tcW w:w="2831" w:type="dxa"/>
          </w:tcPr>
          <w:p w:rsidR="00F103DC" w:rsidRDefault="00F103DC" w:rsidP="00F103DC">
            <w:pPr>
              <w:jc w:val="center"/>
            </w:pPr>
            <w:r>
              <w:t>Probada</w:t>
            </w:r>
          </w:p>
        </w:tc>
        <w:tc>
          <w:tcPr>
            <w:tcW w:w="2831" w:type="dxa"/>
          </w:tcPr>
          <w:p w:rsidR="00F103DC" w:rsidRDefault="00F103DC" w:rsidP="00F103DC">
            <w:pPr>
              <w:jc w:val="center"/>
            </w:pPr>
            <w:r>
              <w:t>Inicio del semestre</w:t>
            </w:r>
          </w:p>
        </w:tc>
        <w:tc>
          <w:tcPr>
            <w:tcW w:w="2832" w:type="dxa"/>
          </w:tcPr>
          <w:p w:rsidR="00F103DC" w:rsidRDefault="00F103DC" w:rsidP="00F103DC">
            <w:pPr>
              <w:jc w:val="center"/>
            </w:pPr>
            <w:r>
              <w:t>Fin de semestre</w:t>
            </w:r>
          </w:p>
        </w:tc>
      </w:tr>
      <w:tr w:rsidR="00F103DC" w:rsidTr="00F103DC">
        <w:tc>
          <w:tcPr>
            <w:tcW w:w="2831" w:type="dxa"/>
          </w:tcPr>
          <w:p w:rsidR="00F103DC" w:rsidRDefault="00F103DC" w:rsidP="00F103DC">
            <w:pPr>
              <w:jc w:val="center"/>
            </w:pPr>
            <w:r>
              <w:t>Probable</w:t>
            </w:r>
          </w:p>
        </w:tc>
        <w:tc>
          <w:tcPr>
            <w:tcW w:w="2831" w:type="dxa"/>
          </w:tcPr>
          <w:p w:rsidR="00F103DC" w:rsidRDefault="00F103DC" w:rsidP="00F103DC">
            <w:pPr>
              <w:jc w:val="center"/>
            </w:pPr>
            <w:r>
              <w:t>Inicio del semestre</w:t>
            </w:r>
          </w:p>
        </w:tc>
        <w:tc>
          <w:tcPr>
            <w:tcW w:w="2832" w:type="dxa"/>
          </w:tcPr>
          <w:p w:rsidR="00F103DC" w:rsidRDefault="00F103DC" w:rsidP="00F103DC">
            <w:pPr>
              <w:jc w:val="center"/>
            </w:pPr>
            <w:r>
              <w:t>Diseño de liquidación</w:t>
            </w:r>
          </w:p>
        </w:tc>
      </w:tr>
    </w:tbl>
    <w:p w:rsidR="00F103DC" w:rsidRPr="008C0C87" w:rsidRDefault="00F103DC" w:rsidP="00F103DC">
      <w:pPr>
        <w:rPr>
          <w:sz w:val="16"/>
          <w:szCs w:val="16"/>
        </w:rPr>
      </w:pPr>
      <w:r>
        <w:rPr>
          <w:sz w:val="16"/>
          <w:szCs w:val="16"/>
        </w:rPr>
        <w:t>*Cada semestre esta información</w:t>
      </w:r>
      <w:r w:rsidR="00564BAA">
        <w:rPr>
          <w:sz w:val="16"/>
          <w:szCs w:val="16"/>
        </w:rPr>
        <w:t xml:space="preserve"> tiene que estar actualizada</w:t>
      </w:r>
    </w:p>
    <w:p w:rsidR="00F103DC" w:rsidRPr="00F103DC" w:rsidRDefault="00F103DC" w:rsidP="00F103DC">
      <w:pPr>
        <w:pStyle w:val="Prrafodelista"/>
        <w:numPr>
          <w:ilvl w:val="1"/>
          <w:numId w:val="1"/>
        </w:numPr>
        <w:rPr>
          <w:b/>
        </w:rPr>
      </w:pPr>
      <w:r w:rsidRPr="00F103DC">
        <w:rPr>
          <w:b/>
        </w:rPr>
        <w:t>Metodología de cálculo</w:t>
      </w:r>
      <w:r w:rsidR="00AF0642">
        <w:rPr>
          <w:b/>
        </w:rPr>
        <w:t xml:space="preserve"> de reservas:</w:t>
      </w:r>
    </w:p>
    <w:p w:rsidR="00F103DC" w:rsidRDefault="00F103DC" w:rsidP="00F103DC">
      <w:pPr>
        <w:pStyle w:val="Prrafodelista"/>
        <w:numPr>
          <w:ilvl w:val="1"/>
          <w:numId w:val="1"/>
        </w:numPr>
      </w:pPr>
      <w:r w:rsidRPr="00F103DC">
        <w:rPr>
          <w:b/>
        </w:rPr>
        <w:t>Sobrecarga y cobertura del suelo vegetal:</w:t>
      </w:r>
      <w:r>
        <w:t xml:space="preserve"> Indicar el tipo y volu</w:t>
      </w:r>
      <w:r w:rsidR="00564BAA">
        <w:t>men de sobrecargada estimado si existiese.</w:t>
      </w:r>
    </w:p>
    <w:p w:rsidR="00F90F0F" w:rsidRDefault="00F90F0F" w:rsidP="00F90F0F">
      <w:pPr>
        <w:pStyle w:val="Prrafodelista"/>
      </w:pPr>
    </w:p>
    <w:p w:rsidR="00F103DC" w:rsidRPr="00AF0642" w:rsidRDefault="00AF0642" w:rsidP="00F103DC">
      <w:pPr>
        <w:pStyle w:val="Prrafodelista"/>
        <w:numPr>
          <w:ilvl w:val="1"/>
          <w:numId w:val="1"/>
        </w:numPr>
        <w:rPr>
          <w:b/>
        </w:rPr>
      </w:pPr>
      <w:r w:rsidRPr="00AF0642">
        <w:rPr>
          <w:b/>
        </w:rPr>
        <w:t>Método</w:t>
      </w:r>
      <w:r w:rsidR="0009541B" w:rsidRPr="00AF0642">
        <w:rPr>
          <w:b/>
        </w:rPr>
        <w:t xml:space="preserve"> y sistema de </w:t>
      </w:r>
      <w:r w:rsidRPr="00AF0642">
        <w:rPr>
          <w:b/>
        </w:rPr>
        <w:t>explotación</w:t>
      </w:r>
      <w:r w:rsidR="0009541B" w:rsidRPr="00AF0642">
        <w:rPr>
          <w:b/>
        </w:rPr>
        <w:t xml:space="preserve">: </w:t>
      </w:r>
    </w:p>
    <w:p w:rsidR="00AF0642" w:rsidRDefault="00AF0642" w:rsidP="00AF0642">
      <w:pPr>
        <w:ind w:left="360"/>
      </w:pPr>
      <w:r>
        <w:t>Describir el método y sistema de explotación, la secuencia de las actividades que se realizarán duran</w:t>
      </w:r>
      <w:r w:rsidR="00A30849">
        <w:t>te las etapas de extracción</w:t>
      </w:r>
      <w:r>
        <w:t>, incluyendo las actividades de construcción de la infraestructura necesaria.</w:t>
      </w:r>
    </w:p>
    <w:p w:rsidR="00AF0642" w:rsidRDefault="00AF0642" w:rsidP="00AF0642">
      <w:pPr>
        <w:ind w:left="360"/>
      </w:pPr>
      <w:r>
        <w:lastRenderedPageBreak/>
        <w:t>En el caso de la explotación hacer mención del número de bancos, altura de los mismos, anchuras de bermas, ángulo de taludes de trabajo y finales. Descripción de las actividades de apoyo o servicios auxiliares: bombeo, electricidad y comunicaciones.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F0642" w:rsidTr="00AF0642">
        <w:tc>
          <w:tcPr>
            <w:tcW w:w="2831" w:type="dxa"/>
          </w:tcPr>
          <w:p w:rsidR="00AF0642" w:rsidRPr="00F90F0F" w:rsidRDefault="00AF0642" w:rsidP="00AF0642">
            <w:pPr>
              <w:jc w:val="center"/>
              <w:rPr>
                <w:b/>
              </w:rPr>
            </w:pPr>
            <w:r w:rsidRPr="00F90F0F">
              <w:rPr>
                <w:b/>
              </w:rPr>
              <w:t>Altura del banco</w:t>
            </w:r>
          </w:p>
        </w:tc>
        <w:tc>
          <w:tcPr>
            <w:tcW w:w="2831" w:type="dxa"/>
          </w:tcPr>
          <w:p w:rsidR="00AF0642" w:rsidRPr="00F90F0F" w:rsidRDefault="00AF0642" w:rsidP="00AF0642">
            <w:pPr>
              <w:jc w:val="center"/>
              <w:rPr>
                <w:b/>
              </w:rPr>
            </w:pPr>
            <w:r w:rsidRPr="00F90F0F">
              <w:rPr>
                <w:b/>
              </w:rPr>
              <w:t>m</w:t>
            </w:r>
          </w:p>
        </w:tc>
        <w:tc>
          <w:tcPr>
            <w:tcW w:w="2832" w:type="dxa"/>
          </w:tcPr>
          <w:p w:rsidR="00AF0642" w:rsidRDefault="00AF0642" w:rsidP="00AF0642">
            <w:pPr>
              <w:jc w:val="center"/>
            </w:pPr>
          </w:p>
        </w:tc>
      </w:tr>
      <w:tr w:rsidR="00AF0642" w:rsidTr="00AF0642">
        <w:tc>
          <w:tcPr>
            <w:tcW w:w="2831" w:type="dxa"/>
          </w:tcPr>
          <w:p w:rsidR="00AF0642" w:rsidRPr="00F90F0F" w:rsidRDefault="00AF0642" w:rsidP="00AF0642">
            <w:pPr>
              <w:jc w:val="center"/>
              <w:rPr>
                <w:b/>
              </w:rPr>
            </w:pPr>
            <w:r w:rsidRPr="00F90F0F">
              <w:rPr>
                <w:b/>
              </w:rPr>
              <w:t>Inclinación de los taludes</w:t>
            </w:r>
          </w:p>
        </w:tc>
        <w:tc>
          <w:tcPr>
            <w:tcW w:w="2831" w:type="dxa"/>
          </w:tcPr>
          <w:p w:rsidR="00AF0642" w:rsidRPr="00F90F0F" w:rsidRDefault="00AF0642" w:rsidP="00AF0642">
            <w:pPr>
              <w:jc w:val="center"/>
              <w:rPr>
                <w:b/>
              </w:rPr>
            </w:pPr>
            <w:r w:rsidRPr="00F90F0F">
              <w:rPr>
                <w:b/>
              </w:rPr>
              <w:t>°</w:t>
            </w:r>
          </w:p>
        </w:tc>
        <w:tc>
          <w:tcPr>
            <w:tcW w:w="2832" w:type="dxa"/>
          </w:tcPr>
          <w:p w:rsidR="00AF0642" w:rsidRDefault="00AF0642" w:rsidP="00AF0642">
            <w:pPr>
              <w:jc w:val="center"/>
            </w:pPr>
          </w:p>
        </w:tc>
      </w:tr>
      <w:tr w:rsidR="00AF0642" w:rsidTr="00AF0642">
        <w:tc>
          <w:tcPr>
            <w:tcW w:w="2831" w:type="dxa"/>
          </w:tcPr>
          <w:p w:rsidR="00AF0642" w:rsidRPr="00F90F0F" w:rsidRDefault="00AF0642" w:rsidP="00AF0642">
            <w:pPr>
              <w:jc w:val="center"/>
              <w:rPr>
                <w:b/>
              </w:rPr>
            </w:pPr>
            <w:r w:rsidRPr="00F90F0F">
              <w:rPr>
                <w:b/>
              </w:rPr>
              <w:t>Ancho de bermas</w:t>
            </w:r>
          </w:p>
        </w:tc>
        <w:tc>
          <w:tcPr>
            <w:tcW w:w="2831" w:type="dxa"/>
          </w:tcPr>
          <w:p w:rsidR="00AF0642" w:rsidRPr="00F90F0F" w:rsidRDefault="00AF0642" w:rsidP="00AF0642">
            <w:pPr>
              <w:jc w:val="center"/>
              <w:rPr>
                <w:b/>
              </w:rPr>
            </w:pPr>
            <w:r w:rsidRPr="00F90F0F">
              <w:rPr>
                <w:b/>
              </w:rPr>
              <w:t>m</w:t>
            </w:r>
          </w:p>
        </w:tc>
        <w:tc>
          <w:tcPr>
            <w:tcW w:w="2832" w:type="dxa"/>
          </w:tcPr>
          <w:p w:rsidR="00AF0642" w:rsidRDefault="00AF0642" w:rsidP="00AF0642">
            <w:pPr>
              <w:jc w:val="center"/>
            </w:pPr>
          </w:p>
        </w:tc>
      </w:tr>
      <w:tr w:rsidR="00AF0642" w:rsidTr="00AF0642">
        <w:tc>
          <w:tcPr>
            <w:tcW w:w="2831" w:type="dxa"/>
          </w:tcPr>
          <w:p w:rsidR="00AF0642" w:rsidRPr="00F90F0F" w:rsidRDefault="00AF0642" w:rsidP="00AF0642">
            <w:pPr>
              <w:jc w:val="center"/>
              <w:rPr>
                <w:b/>
              </w:rPr>
            </w:pPr>
            <w:r w:rsidRPr="00F90F0F">
              <w:rPr>
                <w:b/>
              </w:rPr>
              <w:t>Ancho mínimo de trabajo</w:t>
            </w:r>
          </w:p>
        </w:tc>
        <w:tc>
          <w:tcPr>
            <w:tcW w:w="2831" w:type="dxa"/>
          </w:tcPr>
          <w:p w:rsidR="00AF0642" w:rsidRPr="00F90F0F" w:rsidRDefault="00AF0642" w:rsidP="00AF0642">
            <w:pPr>
              <w:jc w:val="center"/>
              <w:rPr>
                <w:b/>
              </w:rPr>
            </w:pPr>
            <w:r w:rsidRPr="00F90F0F">
              <w:rPr>
                <w:b/>
              </w:rPr>
              <w:t>m</w:t>
            </w:r>
          </w:p>
        </w:tc>
        <w:tc>
          <w:tcPr>
            <w:tcW w:w="2832" w:type="dxa"/>
          </w:tcPr>
          <w:p w:rsidR="00AF0642" w:rsidRDefault="00AF0642" w:rsidP="00AF0642">
            <w:pPr>
              <w:jc w:val="center"/>
            </w:pPr>
          </w:p>
        </w:tc>
      </w:tr>
      <w:tr w:rsidR="00AF0642" w:rsidTr="00AF0642">
        <w:tc>
          <w:tcPr>
            <w:tcW w:w="2831" w:type="dxa"/>
          </w:tcPr>
          <w:p w:rsidR="00AF0642" w:rsidRPr="00F90F0F" w:rsidRDefault="00AF0642" w:rsidP="00AF0642">
            <w:pPr>
              <w:jc w:val="center"/>
              <w:rPr>
                <w:b/>
              </w:rPr>
            </w:pPr>
            <w:r w:rsidRPr="00F90F0F">
              <w:rPr>
                <w:b/>
              </w:rPr>
              <w:t>Pendiente de los caminos</w:t>
            </w:r>
          </w:p>
        </w:tc>
        <w:tc>
          <w:tcPr>
            <w:tcW w:w="2831" w:type="dxa"/>
          </w:tcPr>
          <w:p w:rsidR="00AF0642" w:rsidRPr="00F90F0F" w:rsidRDefault="00AF0642" w:rsidP="00AF0642">
            <w:pPr>
              <w:jc w:val="center"/>
              <w:rPr>
                <w:b/>
              </w:rPr>
            </w:pPr>
            <w:r w:rsidRPr="00F90F0F">
              <w:rPr>
                <w:b/>
              </w:rPr>
              <w:t>%</w:t>
            </w:r>
          </w:p>
        </w:tc>
        <w:tc>
          <w:tcPr>
            <w:tcW w:w="2832" w:type="dxa"/>
          </w:tcPr>
          <w:p w:rsidR="00AF0642" w:rsidRDefault="00AF0642" w:rsidP="00AF0642">
            <w:pPr>
              <w:jc w:val="center"/>
            </w:pPr>
          </w:p>
        </w:tc>
      </w:tr>
      <w:tr w:rsidR="00AF0642" w:rsidTr="00AF0642">
        <w:tc>
          <w:tcPr>
            <w:tcW w:w="2831" w:type="dxa"/>
          </w:tcPr>
          <w:p w:rsidR="00AF0642" w:rsidRPr="00F90F0F" w:rsidRDefault="00AF0642" w:rsidP="00AF0642">
            <w:pPr>
              <w:jc w:val="center"/>
              <w:rPr>
                <w:b/>
              </w:rPr>
            </w:pPr>
            <w:r w:rsidRPr="00F90F0F">
              <w:rPr>
                <w:b/>
              </w:rPr>
              <w:t>Angulo de liquidación final</w:t>
            </w:r>
          </w:p>
        </w:tc>
        <w:tc>
          <w:tcPr>
            <w:tcW w:w="2831" w:type="dxa"/>
          </w:tcPr>
          <w:p w:rsidR="00AF0642" w:rsidRPr="00F90F0F" w:rsidRDefault="00AF0642" w:rsidP="00AF0642">
            <w:pPr>
              <w:jc w:val="center"/>
              <w:rPr>
                <w:b/>
              </w:rPr>
            </w:pPr>
            <w:r w:rsidRPr="00F90F0F">
              <w:rPr>
                <w:b/>
              </w:rPr>
              <w:t>°</w:t>
            </w:r>
          </w:p>
        </w:tc>
        <w:tc>
          <w:tcPr>
            <w:tcW w:w="2832" w:type="dxa"/>
          </w:tcPr>
          <w:p w:rsidR="00AF0642" w:rsidRDefault="00AF0642" w:rsidP="00AF0642">
            <w:pPr>
              <w:jc w:val="center"/>
            </w:pPr>
          </w:p>
        </w:tc>
      </w:tr>
      <w:tr w:rsidR="00AF0642" w:rsidTr="00AF0642">
        <w:tc>
          <w:tcPr>
            <w:tcW w:w="2831" w:type="dxa"/>
          </w:tcPr>
          <w:p w:rsidR="00AF0642" w:rsidRPr="00F90F0F" w:rsidRDefault="00AF0642" w:rsidP="00AF0642">
            <w:pPr>
              <w:jc w:val="center"/>
              <w:rPr>
                <w:b/>
              </w:rPr>
            </w:pPr>
            <w:r w:rsidRPr="00F90F0F">
              <w:rPr>
                <w:b/>
              </w:rPr>
              <w:t>Número de bancos</w:t>
            </w:r>
          </w:p>
        </w:tc>
        <w:tc>
          <w:tcPr>
            <w:tcW w:w="2831" w:type="dxa"/>
          </w:tcPr>
          <w:p w:rsidR="00AF0642" w:rsidRPr="00F90F0F" w:rsidRDefault="00AF0642" w:rsidP="00AF0642">
            <w:pPr>
              <w:jc w:val="center"/>
              <w:rPr>
                <w:b/>
              </w:rPr>
            </w:pPr>
            <w:r w:rsidRPr="00F90F0F">
              <w:rPr>
                <w:b/>
              </w:rPr>
              <w:t>Unidad</w:t>
            </w:r>
          </w:p>
        </w:tc>
        <w:tc>
          <w:tcPr>
            <w:tcW w:w="2832" w:type="dxa"/>
          </w:tcPr>
          <w:p w:rsidR="00AF0642" w:rsidRDefault="00AF0642" w:rsidP="00AF0642">
            <w:pPr>
              <w:jc w:val="center"/>
            </w:pPr>
          </w:p>
        </w:tc>
      </w:tr>
    </w:tbl>
    <w:p w:rsidR="009D67C2" w:rsidRPr="00564BAA" w:rsidRDefault="00564BAA" w:rsidP="00BA3761">
      <w:pPr>
        <w:rPr>
          <w:sz w:val="16"/>
          <w:szCs w:val="16"/>
        </w:rPr>
      </w:pPr>
      <w:r>
        <w:rPr>
          <w:sz w:val="16"/>
          <w:szCs w:val="16"/>
        </w:rPr>
        <w:t xml:space="preserve">*Incluir los parámetros técnicos de la explotación </w:t>
      </w:r>
    </w:p>
    <w:p w:rsidR="00AF0642" w:rsidRPr="00AF0642" w:rsidRDefault="00AF0642" w:rsidP="00AF0642">
      <w:pPr>
        <w:pStyle w:val="Prrafodelista"/>
        <w:numPr>
          <w:ilvl w:val="1"/>
          <w:numId w:val="1"/>
        </w:numPr>
        <w:rPr>
          <w:b/>
        </w:rPr>
      </w:pPr>
      <w:r>
        <w:rPr>
          <w:b/>
        </w:rPr>
        <w:t>Descripción detallada de las operaciones mineras</w:t>
      </w:r>
      <w:r w:rsidRPr="00AF0642">
        <w:rPr>
          <w:b/>
        </w:rPr>
        <w:t xml:space="preserve"> </w:t>
      </w:r>
    </w:p>
    <w:p w:rsidR="003C229F" w:rsidRDefault="003C229F" w:rsidP="003C229F">
      <w:pPr>
        <w:jc w:val="both"/>
      </w:pPr>
      <w:r>
        <w:t>Describir la secuencia de las actividades que se realizarán en las etapas de extracción, incluyendo las actividades asociadas o complementarias, como extracción, carguío, transporte y stock.</w:t>
      </w:r>
    </w:p>
    <w:p w:rsidR="003C229F" w:rsidRPr="003C229F" w:rsidRDefault="003C229F" w:rsidP="003C229F">
      <w:pPr>
        <w:jc w:val="both"/>
      </w:pPr>
      <w:r>
        <w:t>Se debe incluir cronograma de actividades, diagramas de procesos y flujos de m</w:t>
      </w:r>
      <w:r w:rsidR="00F90F0F">
        <w:t>ateriales e insumos utilizados.</w:t>
      </w:r>
    </w:p>
    <w:p w:rsidR="003C229F" w:rsidRPr="003C229F" w:rsidRDefault="003C229F" w:rsidP="003C229F">
      <w:pPr>
        <w:pStyle w:val="Prrafodelista"/>
        <w:numPr>
          <w:ilvl w:val="1"/>
          <w:numId w:val="1"/>
        </w:numPr>
        <w:rPr>
          <w:b/>
        </w:rPr>
      </w:pPr>
      <w:r>
        <w:rPr>
          <w:b/>
        </w:rPr>
        <w:t>Detalle de equipos y maquinaria (Matricula, registro, No de serie, Modelo, Motor, Placa; según corresponda)</w:t>
      </w:r>
    </w:p>
    <w:tbl>
      <w:tblPr>
        <w:tblStyle w:val="Tablaconcuadrcula"/>
        <w:tblW w:w="8632" w:type="dxa"/>
        <w:tblLayout w:type="fixed"/>
        <w:tblLook w:val="04A0" w:firstRow="1" w:lastRow="0" w:firstColumn="1" w:lastColumn="0" w:noHBand="0" w:noVBand="1"/>
      </w:tblPr>
      <w:tblGrid>
        <w:gridCol w:w="611"/>
        <w:gridCol w:w="1081"/>
        <w:gridCol w:w="855"/>
        <w:gridCol w:w="841"/>
        <w:gridCol w:w="860"/>
        <w:gridCol w:w="567"/>
        <w:gridCol w:w="567"/>
        <w:gridCol w:w="850"/>
        <w:gridCol w:w="1166"/>
        <w:gridCol w:w="1234"/>
      </w:tblGrid>
      <w:tr w:rsidR="009A1590" w:rsidTr="009A1590">
        <w:trPr>
          <w:trHeight w:val="362"/>
        </w:trPr>
        <w:tc>
          <w:tcPr>
            <w:tcW w:w="611" w:type="dxa"/>
          </w:tcPr>
          <w:p w:rsidR="009A1590" w:rsidRPr="009A1590" w:rsidRDefault="009A1590" w:rsidP="003C229F">
            <w:pPr>
              <w:jc w:val="center"/>
              <w:rPr>
                <w:b/>
                <w:sz w:val="14"/>
                <w:szCs w:val="14"/>
              </w:rPr>
            </w:pPr>
            <w:r w:rsidRPr="009A1590">
              <w:rPr>
                <w:b/>
                <w:sz w:val="14"/>
                <w:szCs w:val="14"/>
              </w:rPr>
              <w:t>Nro.</w:t>
            </w:r>
          </w:p>
        </w:tc>
        <w:tc>
          <w:tcPr>
            <w:tcW w:w="1081" w:type="dxa"/>
          </w:tcPr>
          <w:p w:rsidR="009A1590" w:rsidRPr="009A1590" w:rsidRDefault="009A1590" w:rsidP="003C229F">
            <w:pPr>
              <w:jc w:val="center"/>
              <w:rPr>
                <w:b/>
                <w:sz w:val="14"/>
                <w:szCs w:val="14"/>
              </w:rPr>
            </w:pPr>
            <w:r w:rsidRPr="009A1590">
              <w:rPr>
                <w:b/>
                <w:sz w:val="14"/>
                <w:szCs w:val="14"/>
              </w:rPr>
              <w:t>Descripción</w:t>
            </w:r>
          </w:p>
        </w:tc>
        <w:tc>
          <w:tcPr>
            <w:tcW w:w="855" w:type="dxa"/>
          </w:tcPr>
          <w:p w:rsidR="009A1590" w:rsidRPr="009A1590" w:rsidRDefault="009A1590" w:rsidP="003C229F">
            <w:pPr>
              <w:jc w:val="center"/>
              <w:rPr>
                <w:b/>
                <w:sz w:val="14"/>
                <w:szCs w:val="14"/>
              </w:rPr>
            </w:pPr>
            <w:r w:rsidRPr="009A1590">
              <w:rPr>
                <w:b/>
                <w:sz w:val="14"/>
                <w:szCs w:val="14"/>
              </w:rPr>
              <w:t>Propia/Alquilada</w:t>
            </w:r>
          </w:p>
        </w:tc>
        <w:tc>
          <w:tcPr>
            <w:tcW w:w="841" w:type="dxa"/>
          </w:tcPr>
          <w:p w:rsidR="009A1590" w:rsidRPr="009A1590" w:rsidRDefault="009A1590" w:rsidP="003C229F">
            <w:pPr>
              <w:jc w:val="center"/>
              <w:rPr>
                <w:b/>
                <w:sz w:val="14"/>
                <w:szCs w:val="14"/>
              </w:rPr>
            </w:pPr>
            <w:r w:rsidRPr="009A1590">
              <w:rPr>
                <w:b/>
                <w:sz w:val="14"/>
                <w:szCs w:val="14"/>
              </w:rPr>
              <w:t>Tipo y Marca</w:t>
            </w:r>
          </w:p>
        </w:tc>
        <w:tc>
          <w:tcPr>
            <w:tcW w:w="860" w:type="dxa"/>
          </w:tcPr>
          <w:p w:rsidR="009A1590" w:rsidRPr="009A1590" w:rsidRDefault="009A1590" w:rsidP="003C229F">
            <w:pPr>
              <w:jc w:val="center"/>
              <w:rPr>
                <w:b/>
                <w:sz w:val="14"/>
                <w:szCs w:val="14"/>
              </w:rPr>
            </w:pPr>
            <w:r w:rsidRPr="009A1590">
              <w:rPr>
                <w:b/>
                <w:sz w:val="14"/>
                <w:szCs w:val="14"/>
              </w:rPr>
              <w:t>Matricula</w:t>
            </w:r>
          </w:p>
        </w:tc>
        <w:tc>
          <w:tcPr>
            <w:tcW w:w="567" w:type="dxa"/>
          </w:tcPr>
          <w:p w:rsidR="009A1590" w:rsidRPr="009A1590" w:rsidRDefault="009A1590" w:rsidP="003C229F">
            <w:pPr>
              <w:jc w:val="center"/>
              <w:rPr>
                <w:b/>
                <w:sz w:val="14"/>
                <w:szCs w:val="14"/>
              </w:rPr>
            </w:pPr>
            <w:r w:rsidRPr="009A1590">
              <w:rPr>
                <w:b/>
                <w:sz w:val="14"/>
                <w:szCs w:val="14"/>
              </w:rPr>
              <w:t>Serie</w:t>
            </w:r>
          </w:p>
        </w:tc>
        <w:tc>
          <w:tcPr>
            <w:tcW w:w="567" w:type="dxa"/>
          </w:tcPr>
          <w:p w:rsidR="009A1590" w:rsidRPr="009A1590" w:rsidRDefault="009A1590" w:rsidP="003C229F">
            <w:pPr>
              <w:jc w:val="center"/>
              <w:rPr>
                <w:b/>
                <w:sz w:val="14"/>
                <w:szCs w:val="14"/>
              </w:rPr>
            </w:pPr>
            <w:r w:rsidRPr="009A1590">
              <w:rPr>
                <w:b/>
                <w:sz w:val="14"/>
                <w:szCs w:val="14"/>
              </w:rPr>
              <w:t>Año</w:t>
            </w:r>
          </w:p>
        </w:tc>
        <w:tc>
          <w:tcPr>
            <w:tcW w:w="850" w:type="dxa"/>
          </w:tcPr>
          <w:p w:rsidR="009A1590" w:rsidRPr="009A1590" w:rsidRDefault="009A1590" w:rsidP="003C229F">
            <w:pPr>
              <w:jc w:val="center"/>
              <w:rPr>
                <w:b/>
                <w:sz w:val="14"/>
                <w:szCs w:val="14"/>
              </w:rPr>
            </w:pPr>
            <w:r w:rsidRPr="009A1590">
              <w:rPr>
                <w:b/>
                <w:sz w:val="14"/>
                <w:szCs w:val="14"/>
              </w:rPr>
              <w:t>Capacidad</w:t>
            </w:r>
          </w:p>
        </w:tc>
        <w:tc>
          <w:tcPr>
            <w:tcW w:w="1166" w:type="dxa"/>
          </w:tcPr>
          <w:p w:rsidR="009A1590" w:rsidRPr="009A1590" w:rsidRDefault="009A1590" w:rsidP="003C229F">
            <w:pPr>
              <w:jc w:val="center"/>
              <w:rPr>
                <w:b/>
                <w:sz w:val="14"/>
                <w:szCs w:val="14"/>
              </w:rPr>
            </w:pPr>
            <w:r w:rsidRPr="009A1590">
              <w:rPr>
                <w:b/>
                <w:sz w:val="14"/>
                <w:szCs w:val="14"/>
              </w:rPr>
              <w:t>Características</w:t>
            </w:r>
          </w:p>
        </w:tc>
        <w:tc>
          <w:tcPr>
            <w:tcW w:w="1234" w:type="dxa"/>
          </w:tcPr>
          <w:p w:rsidR="009A1590" w:rsidRPr="009A1590" w:rsidRDefault="009A1590" w:rsidP="003C229F">
            <w:pPr>
              <w:jc w:val="center"/>
              <w:rPr>
                <w:b/>
                <w:sz w:val="14"/>
                <w:szCs w:val="14"/>
              </w:rPr>
            </w:pPr>
            <w:r w:rsidRPr="009A1590">
              <w:rPr>
                <w:b/>
                <w:sz w:val="14"/>
                <w:szCs w:val="14"/>
              </w:rPr>
              <w:t>Observaciones</w:t>
            </w:r>
          </w:p>
        </w:tc>
      </w:tr>
      <w:tr w:rsidR="009A1590" w:rsidTr="009A1590">
        <w:trPr>
          <w:trHeight w:val="296"/>
        </w:trPr>
        <w:tc>
          <w:tcPr>
            <w:tcW w:w="611" w:type="dxa"/>
          </w:tcPr>
          <w:p w:rsidR="009A1590" w:rsidRDefault="009A1590" w:rsidP="003C229F">
            <w:pPr>
              <w:jc w:val="both"/>
            </w:pPr>
          </w:p>
        </w:tc>
        <w:tc>
          <w:tcPr>
            <w:tcW w:w="1081" w:type="dxa"/>
          </w:tcPr>
          <w:p w:rsidR="009A1590" w:rsidRDefault="009A1590" w:rsidP="003C229F">
            <w:pPr>
              <w:jc w:val="both"/>
            </w:pPr>
          </w:p>
        </w:tc>
        <w:tc>
          <w:tcPr>
            <w:tcW w:w="855" w:type="dxa"/>
          </w:tcPr>
          <w:p w:rsidR="009A1590" w:rsidRDefault="009A1590" w:rsidP="003C229F">
            <w:pPr>
              <w:jc w:val="both"/>
            </w:pPr>
          </w:p>
        </w:tc>
        <w:tc>
          <w:tcPr>
            <w:tcW w:w="841" w:type="dxa"/>
          </w:tcPr>
          <w:p w:rsidR="009A1590" w:rsidRDefault="009A1590" w:rsidP="003C229F">
            <w:pPr>
              <w:jc w:val="both"/>
            </w:pPr>
          </w:p>
        </w:tc>
        <w:tc>
          <w:tcPr>
            <w:tcW w:w="860" w:type="dxa"/>
          </w:tcPr>
          <w:p w:rsidR="009A1590" w:rsidRDefault="009A1590" w:rsidP="003C229F">
            <w:pPr>
              <w:jc w:val="both"/>
            </w:pPr>
          </w:p>
        </w:tc>
        <w:tc>
          <w:tcPr>
            <w:tcW w:w="567" w:type="dxa"/>
          </w:tcPr>
          <w:p w:rsidR="009A1590" w:rsidRDefault="009A1590" w:rsidP="003C229F">
            <w:pPr>
              <w:jc w:val="both"/>
            </w:pPr>
          </w:p>
        </w:tc>
        <w:tc>
          <w:tcPr>
            <w:tcW w:w="567" w:type="dxa"/>
          </w:tcPr>
          <w:p w:rsidR="009A1590" w:rsidRDefault="009A1590" w:rsidP="003C229F">
            <w:pPr>
              <w:jc w:val="both"/>
            </w:pPr>
          </w:p>
        </w:tc>
        <w:tc>
          <w:tcPr>
            <w:tcW w:w="850" w:type="dxa"/>
          </w:tcPr>
          <w:p w:rsidR="009A1590" w:rsidRDefault="009A1590" w:rsidP="003C229F">
            <w:pPr>
              <w:jc w:val="both"/>
            </w:pPr>
          </w:p>
        </w:tc>
        <w:tc>
          <w:tcPr>
            <w:tcW w:w="1166" w:type="dxa"/>
          </w:tcPr>
          <w:p w:rsidR="009A1590" w:rsidRDefault="009A1590" w:rsidP="003C229F">
            <w:pPr>
              <w:jc w:val="both"/>
            </w:pPr>
          </w:p>
        </w:tc>
        <w:tc>
          <w:tcPr>
            <w:tcW w:w="1234" w:type="dxa"/>
          </w:tcPr>
          <w:p w:rsidR="009A1590" w:rsidRDefault="009A1590" w:rsidP="003C229F">
            <w:pPr>
              <w:jc w:val="both"/>
            </w:pPr>
          </w:p>
        </w:tc>
      </w:tr>
      <w:tr w:rsidR="009A1590" w:rsidTr="009A1590">
        <w:trPr>
          <w:trHeight w:val="280"/>
        </w:trPr>
        <w:tc>
          <w:tcPr>
            <w:tcW w:w="611" w:type="dxa"/>
          </w:tcPr>
          <w:p w:rsidR="009A1590" w:rsidRDefault="009A1590" w:rsidP="003C229F">
            <w:pPr>
              <w:jc w:val="both"/>
            </w:pPr>
          </w:p>
        </w:tc>
        <w:tc>
          <w:tcPr>
            <w:tcW w:w="1081" w:type="dxa"/>
          </w:tcPr>
          <w:p w:rsidR="009A1590" w:rsidRDefault="009A1590" w:rsidP="003C229F">
            <w:pPr>
              <w:jc w:val="both"/>
            </w:pPr>
          </w:p>
        </w:tc>
        <w:tc>
          <w:tcPr>
            <w:tcW w:w="855" w:type="dxa"/>
          </w:tcPr>
          <w:p w:rsidR="009A1590" w:rsidRDefault="009A1590" w:rsidP="003C229F">
            <w:pPr>
              <w:jc w:val="both"/>
            </w:pPr>
          </w:p>
        </w:tc>
        <w:tc>
          <w:tcPr>
            <w:tcW w:w="841" w:type="dxa"/>
          </w:tcPr>
          <w:p w:rsidR="009A1590" w:rsidRDefault="009A1590" w:rsidP="003C229F">
            <w:pPr>
              <w:jc w:val="both"/>
            </w:pPr>
          </w:p>
        </w:tc>
        <w:tc>
          <w:tcPr>
            <w:tcW w:w="860" w:type="dxa"/>
          </w:tcPr>
          <w:p w:rsidR="009A1590" w:rsidRDefault="009A1590" w:rsidP="003C229F">
            <w:pPr>
              <w:jc w:val="both"/>
            </w:pPr>
          </w:p>
        </w:tc>
        <w:tc>
          <w:tcPr>
            <w:tcW w:w="567" w:type="dxa"/>
          </w:tcPr>
          <w:p w:rsidR="009A1590" w:rsidRDefault="009A1590" w:rsidP="003C229F">
            <w:pPr>
              <w:jc w:val="both"/>
            </w:pPr>
          </w:p>
        </w:tc>
        <w:tc>
          <w:tcPr>
            <w:tcW w:w="567" w:type="dxa"/>
          </w:tcPr>
          <w:p w:rsidR="009A1590" w:rsidRDefault="009A1590" w:rsidP="003C229F">
            <w:pPr>
              <w:jc w:val="both"/>
            </w:pPr>
          </w:p>
        </w:tc>
        <w:tc>
          <w:tcPr>
            <w:tcW w:w="850" w:type="dxa"/>
          </w:tcPr>
          <w:p w:rsidR="009A1590" w:rsidRDefault="009A1590" w:rsidP="003C229F">
            <w:pPr>
              <w:jc w:val="both"/>
            </w:pPr>
          </w:p>
        </w:tc>
        <w:tc>
          <w:tcPr>
            <w:tcW w:w="1166" w:type="dxa"/>
          </w:tcPr>
          <w:p w:rsidR="009A1590" w:rsidRDefault="009A1590" w:rsidP="003C229F">
            <w:pPr>
              <w:jc w:val="both"/>
            </w:pPr>
          </w:p>
        </w:tc>
        <w:tc>
          <w:tcPr>
            <w:tcW w:w="1234" w:type="dxa"/>
          </w:tcPr>
          <w:p w:rsidR="009A1590" w:rsidRDefault="009A1590" w:rsidP="003C229F">
            <w:pPr>
              <w:jc w:val="both"/>
            </w:pPr>
          </w:p>
        </w:tc>
      </w:tr>
    </w:tbl>
    <w:p w:rsidR="003C229F" w:rsidRDefault="003C229F" w:rsidP="00A30849">
      <w:pPr>
        <w:jc w:val="both"/>
        <w:rPr>
          <w:sz w:val="16"/>
          <w:szCs w:val="16"/>
        </w:rPr>
      </w:pPr>
      <w:r>
        <w:rPr>
          <w:sz w:val="16"/>
          <w:szCs w:val="16"/>
        </w:rPr>
        <w:t>*Si la maquinaria es alquilada, se debe presentar Contrato de Alquiler en el que se debe detallar todas las condiciones que el arrendatario cubre, esto es: Mano de obra, combustible, repuestos, lubricantes y aceites, reparación de la maquinaria, etc. y por ultimo debe constar el valor por hora del alquiler</w:t>
      </w:r>
      <w:r w:rsidR="00F90F0F">
        <w:rPr>
          <w:sz w:val="16"/>
          <w:szCs w:val="16"/>
        </w:rPr>
        <w:t>.</w:t>
      </w:r>
    </w:p>
    <w:p w:rsidR="009A1590" w:rsidRPr="009A1590" w:rsidRDefault="009A1590" w:rsidP="009A1590">
      <w:pPr>
        <w:pStyle w:val="Prrafodelista"/>
        <w:numPr>
          <w:ilvl w:val="1"/>
          <w:numId w:val="1"/>
        </w:numPr>
        <w:rPr>
          <w:b/>
        </w:rPr>
      </w:pPr>
      <w:r>
        <w:rPr>
          <w:b/>
        </w:rPr>
        <w:t xml:space="preserve">Consumo de combustible </w:t>
      </w:r>
    </w:p>
    <w:tbl>
      <w:tblPr>
        <w:tblStyle w:val="Tablaconcuadrcula"/>
        <w:tblW w:w="7185" w:type="dxa"/>
        <w:jc w:val="center"/>
        <w:tblLook w:val="04A0" w:firstRow="1" w:lastRow="0" w:firstColumn="1" w:lastColumn="0" w:noHBand="0" w:noVBand="1"/>
      </w:tblPr>
      <w:tblGrid>
        <w:gridCol w:w="1388"/>
        <w:gridCol w:w="1419"/>
        <w:gridCol w:w="1554"/>
        <w:gridCol w:w="1427"/>
        <w:gridCol w:w="1397"/>
      </w:tblGrid>
      <w:tr w:rsidR="00486AE8" w:rsidTr="00486AE8">
        <w:trPr>
          <w:trHeight w:val="581"/>
          <w:jc w:val="center"/>
        </w:trPr>
        <w:tc>
          <w:tcPr>
            <w:tcW w:w="1388" w:type="dxa"/>
          </w:tcPr>
          <w:p w:rsidR="00486AE8" w:rsidRPr="009A1590" w:rsidRDefault="00486AE8" w:rsidP="009A1590">
            <w:pPr>
              <w:jc w:val="center"/>
              <w:rPr>
                <w:b/>
              </w:rPr>
            </w:pPr>
            <w:r w:rsidRPr="009A1590">
              <w:rPr>
                <w:b/>
              </w:rPr>
              <w:t>Mes</w:t>
            </w:r>
          </w:p>
        </w:tc>
        <w:tc>
          <w:tcPr>
            <w:tcW w:w="1419" w:type="dxa"/>
          </w:tcPr>
          <w:p w:rsidR="00486AE8" w:rsidRPr="009A1590" w:rsidRDefault="00486AE8" w:rsidP="009A1590">
            <w:pPr>
              <w:jc w:val="center"/>
              <w:rPr>
                <w:b/>
              </w:rPr>
            </w:pPr>
            <w:r w:rsidRPr="009A1590">
              <w:rPr>
                <w:b/>
              </w:rPr>
              <w:t>Cantidad (galones)</w:t>
            </w:r>
          </w:p>
        </w:tc>
        <w:tc>
          <w:tcPr>
            <w:tcW w:w="1554" w:type="dxa"/>
          </w:tcPr>
          <w:p w:rsidR="00486AE8" w:rsidRPr="009A1590" w:rsidRDefault="00486AE8" w:rsidP="009A1590">
            <w:pPr>
              <w:jc w:val="center"/>
              <w:rPr>
                <w:b/>
              </w:rPr>
            </w:pPr>
            <w:r w:rsidRPr="009A1590">
              <w:rPr>
                <w:b/>
              </w:rPr>
              <w:t>Tipo de combustible</w:t>
            </w:r>
          </w:p>
        </w:tc>
        <w:tc>
          <w:tcPr>
            <w:tcW w:w="1427" w:type="dxa"/>
          </w:tcPr>
          <w:p w:rsidR="00486AE8" w:rsidRPr="009A1590" w:rsidRDefault="00486AE8" w:rsidP="009A1590">
            <w:pPr>
              <w:jc w:val="center"/>
              <w:rPr>
                <w:b/>
              </w:rPr>
            </w:pPr>
            <w:r w:rsidRPr="009A1590">
              <w:rPr>
                <w:b/>
              </w:rPr>
              <w:t>Proveedor</w:t>
            </w:r>
          </w:p>
        </w:tc>
        <w:tc>
          <w:tcPr>
            <w:tcW w:w="1397" w:type="dxa"/>
          </w:tcPr>
          <w:p w:rsidR="00486AE8" w:rsidRPr="009A1590" w:rsidRDefault="00486AE8" w:rsidP="009A1590">
            <w:pPr>
              <w:jc w:val="center"/>
              <w:rPr>
                <w:b/>
              </w:rPr>
            </w:pPr>
            <w:r w:rsidRPr="009A1590">
              <w:rPr>
                <w:b/>
              </w:rPr>
              <w:t>Costo (USD $)</w:t>
            </w:r>
          </w:p>
        </w:tc>
      </w:tr>
      <w:tr w:rsidR="00486AE8" w:rsidTr="00486AE8">
        <w:trPr>
          <w:trHeight w:val="299"/>
          <w:jc w:val="center"/>
        </w:trPr>
        <w:tc>
          <w:tcPr>
            <w:tcW w:w="1388" w:type="dxa"/>
          </w:tcPr>
          <w:p w:rsidR="00486AE8" w:rsidRPr="00823F7D" w:rsidRDefault="00486AE8" w:rsidP="00823F7D">
            <w:pPr>
              <w:jc w:val="center"/>
              <w:rPr>
                <w:b/>
              </w:rPr>
            </w:pPr>
            <w:r w:rsidRPr="00823F7D">
              <w:rPr>
                <w:b/>
              </w:rPr>
              <w:t>Mes 1</w:t>
            </w:r>
          </w:p>
        </w:tc>
        <w:tc>
          <w:tcPr>
            <w:tcW w:w="1419" w:type="dxa"/>
          </w:tcPr>
          <w:p w:rsidR="00486AE8" w:rsidRDefault="00486AE8" w:rsidP="003C229F">
            <w:pPr>
              <w:jc w:val="both"/>
            </w:pPr>
          </w:p>
        </w:tc>
        <w:tc>
          <w:tcPr>
            <w:tcW w:w="1554" w:type="dxa"/>
          </w:tcPr>
          <w:p w:rsidR="00486AE8" w:rsidRDefault="00486AE8" w:rsidP="003C229F">
            <w:pPr>
              <w:jc w:val="both"/>
            </w:pPr>
          </w:p>
        </w:tc>
        <w:tc>
          <w:tcPr>
            <w:tcW w:w="1427" w:type="dxa"/>
          </w:tcPr>
          <w:p w:rsidR="00486AE8" w:rsidRDefault="00486AE8" w:rsidP="003C229F">
            <w:pPr>
              <w:jc w:val="both"/>
            </w:pPr>
          </w:p>
        </w:tc>
        <w:tc>
          <w:tcPr>
            <w:tcW w:w="1397" w:type="dxa"/>
          </w:tcPr>
          <w:p w:rsidR="00486AE8" w:rsidRDefault="00486AE8" w:rsidP="003C229F">
            <w:pPr>
              <w:jc w:val="both"/>
            </w:pPr>
          </w:p>
        </w:tc>
      </w:tr>
      <w:tr w:rsidR="00486AE8" w:rsidTr="00486AE8">
        <w:trPr>
          <w:trHeight w:val="299"/>
          <w:jc w:val="center"/>
        </w:trPr>
        <w:tc>
          <w:tcPr>
            <w:tcW w:w="1388" w:type="dxa"/>
          </w:tcPr>
          <w:p w:rsidR="00486AE8" w:rsidRPr="00823F7D" w:rsidRDefault="00486AE8" w:rsidP="00823F7D">
            <w:pPr>
              <w:jc w:val="center"/>
              <w:rPr>
                <w:b/>
              </w:rPr>
            </w:pPr>
            <w:r w:rsidRPr="00823F7D">
              <w:rPr>
                <w:b/>
              </w:rPr>
              <w:t>Mes 2</w:t>
            </w:r>
          </w:p>
        </w:tc>
        <w:tc>
          <w:tcPr>
            <w:tcW w:w="1419" w:type="dxa"/>
          </w:tcPr>
          <w:p w:rsidR="00486AE8" w:rsidRDefault="00486AE8" w:rsidP="003C229F">
            <w:pPr>
              <w:jc w:val="both"/>
            </w:pPr>
          </w:p>
        </w:tc>
        <w:tc>
          <w:tcPr>
            <w:tcW w:w="1554" w:type="dxa"/>
          </w:tcPr>
          <w:p w:rsidR="00486AE8" w:rsidRDefault="00486AE8" w:rsidP="003C229F">
            <w:pPr>
              <w:jc w:val="both"/>
            </w:pPr>
          </w:p>
        </w:tc>
        <w:tc>
          <w:tcPr>
            <w:tcW w:w="1427" w:type="dxa"/>
          </w:tcPr>
          <w:p w:rsidR="00486AE8" w:rsidRDefault="00486AE8" w:rsidP="003C229F">
            <w:pPr>
              <w:jc w:val="both"/>
            </w:pPr>
          </w:p>
        </w:tc>
        <w:tc>
          <w:tcPr>
            <w:tcW w:w="1397" w:type="dxa"/>
          </w:tcPr>
          <w:p w:rsidR="00486AE8" w:rsidRDefault="00486AE8" w:rsidP="003C229F">
            <w:pPr>
              <w:jc w:val="both"/>
            </w:pPr>
          </w:p>
        </w:tc>
      </w:tr>
      <w:tr w:rsidR="00486AE8" w:rsidTr="00486AE8">
        <w:trPr>
          <w:trHeight w:val="282"/>
          <w:jc w:val="center"/>
        </w:trPr>
        <w:tc>
          <w:tcPr>
            <w:tcW w:w="1388" w:type="dxa"/>
          </w:tcPr>
          <w:p w:rsidR="00486AE8" w:rsidRPr="00823F7D" w:rsidRDefault="00486AE8" w:rsidP="00823F7D">
            <w:pPr>
              <w:jc w:val="center"/>
              <w:rPr>
                <w:b/>
              </w:rPr>
            </w:pPr>
            <w:r w:rsidRPr="00823F7D">
              <w:rPr>
                <w:b/>
              </w:rPr>
              <w:t>Mes 3</w:t>
            </w:r>
          </w:p>
        </w:tc>
        <w:tc>
          <w:tcPr>
            <w:tcW w:w="1419" w:type="dxa"/>
          </w:tcPr>
          <w:p w:rsidR="00486AE8" w:rsidRDefault="00486AE8" w:rsidP="003C229F">
            <w:pPr>
              <w:jc w:val="both"/>
            </w:pPr>
          </w:p>
        </w:tc>
        <w:tc>
          <w:tcPr>
            <w:tcW w:w="1554" w:type="dxa"/>
          </w:tcPr>
          <w:p w:rsidR="00486AE8" w:rsidRDefault="00486AE8" w:rsidP="003C229F">
            <w:pPr>
              <w:jc w:val="both"/>
            </w:pPr>
          </w:p>
        </w:tc>
        <w:tc>
          <w:tcPr>
            <w:tcW w:w="1427" w:type="dxa"/>
          </w:tcPr>
          <w:p w:rsidR="00486AE8" w:rsidRDefault="00486AE8" w:rsidP="003C229F">
            <w:pPr>
              <w:jc w:val="both"/>
            </w:pPr>
          </w:p>
        </w:tc>
        <w:tc>
          <w:tcPr>
            <w:tcW w:w="1397" w:type="dxa"/>
          </w:tcPr>
          <w:p w:rsidR="00486AE8" w:rsidRDefault="00486AE8" w:rsidP="003C229F">
            <w:pPr>
              <w:jc w:val="both"/>
            </w:pPr>
          </w:p>
        </w:tc>
      </w:tr>
      <w:tr w:rsidR="00486AE8" w:rsidTr="00486AE8">
        <w:trPr>
          <w:trHeight w:val="299"/>
          <w:jc w:val="center"/>
        </w:trPr>
        <w:tc>
          <w:tcPr>
            <w:tcW w:w="1388" w:type="dxa"/>
          </w:tcPr>
          <w:p w:rsidR="00486AE8" w:rsidRPr="00823F7D" w:rsidRDefault="00486AE8" w:rsidP="00823F7D">
            <w:pPr>
              <w:jc w:val="center"/>
              <w:rPr>
                <w:b/>
              </w:rPr>
            </w:pPr>
            <w:r w:rsidRPr="00823F7D">
              <w:rPr>
                <w:b/>
              </w:rPr>
              <w:t>Mes 4</w:t>
            </w:r>
          </w:p>
        </w:tc>
        <w:tc>
          <w:tcPr>
            <w:tcW w:w="1419" w:type="dxa"/>
          </w:tcPr>
          <w:p w:rsidR="00486AE8" w:rsidRDefault="00486AE8" w:rsidP="003C229F">
            <w:pPr>
              <w:jc w:val="both"/>
            </w:pPr>
          </w:p>
        </w:tc>
        <w:tc>
          <w:tcPr>
            <w:tcW w:w="1554" w:type="dxa"/>
          </w:tcPr>
          <w:p w:rsidR="00486AE8" w:rsidRDefault="00486AE8" w:rsidP="003C229F">
            <w:pPr>
              <w:jc w:val="both"/>
            </w:pPr>
          </w:p>
        </w:tc>
        <w:tc>
          <w:tcPr>
            <w:tcW w:w="1427" w:type="dxa"/>
          </w:tcPr>
          <w:p w:rsidR="00486AE8" w:rsidRDefault="00486AE8" w:rsidP="003C229F">
            <w:pPr>
              <w:jc w:val="both"/>
            </w:pPr>
          </w:p>
        </w:tc>
        <w:tc>
          <w:tcPr>
            <w:tcW w:w="1397" w:type="dxa"/>
          </w:tcPr>
          <w:p w:rsidR="00486AE8" w:rsidRDefault="00486AE8" w:rsidP="003C229F">
            <w:pPr>
              <w:jc w:val="both"/>
            </w:pPr>
          </w:p>
        </w:tc>
      </w:tr>
      <w:tr w:rsidR="00486AE8" w:rsidTr="00486AE8">
        <w:trPr>
          <w:trHeight w:val="282"/>
          <w:jc w:val="center"/>
        </w:trPr>
        <w:tc>
          <w:tcPr>
            <w:tcW w:w="1388" w:type="dxa"/>
          </w:tcPr>
          <w:p w:rsidR="00486AE8" w:rsidRPr="00823F7D" w:rsidRDefault="00486AE8" w:rsidP="00823F7D">
            <w:pPr>
              <w:jc w:val="center"/>
              <w:rPr>
                <w:b/>
              </w:rPr>
            </w:pPr>
            <w:r w:rsidRPr="00823F7D">
              <w:rPr>
                <w:b/>
              </w:rPr>
              <w:t>Mes 5</w:t>
            </w:r>
          </w:p>
        </w:tc>
        <w:tc>
          <w:tcPr>
            <w:tcW w:w="1419" w:type="dxa"/>
          </w:tcPr>
          <w:p w:rsidR="00486AE8" w:rsidRDefault="00486AE8" w:rsidP="003C229F">
            <w:pPr>
              <w:jc w:val="both"/>
            </w:pPr>
          </w:p>
        </w:tc>
        <w:tc>
          <w:tcPr>
            <w:tcW w:w="1554" w:type="dxa"/>
          </w:tcPr>
          <w:p w:rsidR="00486AE8" w:rsidRDefault="00486AE8" w:rsidP="003C229F">
            <w:pPr>
              <w:jc w:val="both"/>
            </w:pPr>
          </w:p>
        </w:tc>
        <w:tc>
          <w:tcPr>
            <w:tcW w:w="1427" w:type="dxa"/>
          </w:tcPr>
          <w:p w:rsidR="00486AE8" w:rsidRDefault="00486AE8" w:rsidP="003C229F">
            <w:pPr>
              <w:jc w:val="both"/>
            </w:pPr>
          </w:p>
        </w:tc>
        <w:tc>
          <w:tcPr>
            <w:tcW w:w="1397" w:type="dxa"/>
          </w:tcPr>
          <w:p w:rsidR="00486AE8" w:rsidRDefault="00486AE8" w:rsidP="003C229F">
            <w:pPr>
              <w:jc w:val="both"/>
            </w:pPr>
          </w:p>
        </w:tc>
      </w:tr>
      <w:tr w:rsidR="00486AE8" w:rsidTr="00486AE8">
        <w:trPr>
          <w:trHeight w:val="299"/>
          <w:jc w:val="center"/>
        </w:trPr>
        <w:tc>
          <w:tcPr>
            <w:tcW w:w="1388" w:type="dxa"/>
          </w:tcPr>
          <w:p w:rsidR="00486AE8" w:rsidRPr="00823F7D" w:rsidRDefault="00486AE8" w:rsidP="00823F7D">
            <w:pPr>
              <w:jc w:val="center"/>
              <w:rPr>
                <w:b/>
              </w:rPr>
            </w:pPr>
            <w:r w:rsidRPr="00823F7D">
              <w:rPr>
                <w:b/>
              </w:rPr>
              <w:t>Mes 6</w:t>
            </w:r>
          </w:p>
        </w:tc>
        <w:tc>
          <w:tcPr>
            <w:tcW w:w="1419" w:type="dxa"/>
          </w:tcPr>
          <w:p w:rsidR="00486AE8" w:rsidRDefault="00486AE8" w:rsidP="003C229F">
            <w:pPr>
              <w:jc w:val="both"/>
            </w:pPr>
          </w:p>
        </w:tc>
        <w:tc>
          <w:tcPr>
            <w:tcW w:w="1554" w:type="dxa"/>
          </w:tcPr>
          <w:p w:rsidR="00486AE8" w:rsidRDefault="00486AE8" w:rsidP="003C229F">
            <w:pPr>
              <w:jc w:val="both"/>
            </w:pPr>
          </w:p>
        </w:tc>
        <w:tc>
          <w:tcPr>
            <w:tcW w:w="1427" w:type="dxa"/>
          </w:tcPr>
          <w:p w:rsidR="00486AE8" w:rsidRDefault="00486AE8" w:rsidP="003C229F">
            <w:pPr>
              <w:jc w:val="both"/>
            </w:pPr>
          </w:p>
        </w:tc>
        <w:tc>
          <w:tcPr>
            <w:tcW w:w="1397" w:type="dxa"/>
          </w:tcPr>
          <w:p w:rsidR="00486AE8" w:rsidRDefault="00486AE8" w:rsidP="003C229F">
            <w:pPr>
              <w:jc w:val="both"/>
            </w:pPr>
          </w:p>
        </w:tc>
      </w:tr>
      <w:tr w:rsidR="00486AE8" w:rsidTr="00486AE8">
        <w:trPr>
          <w:trHeight w:val="282"/>
          <w:jc w:val="center"/>
        </w:trPr>
        <w:tc>
          <w:tcPr>
            <w:tcW w:w="1388" w:type="dxa"/>
          </w:tcPr>
          <w:p w:rsidR="00486AE8" w:rsidRPr="00823F7D" w:rsidRDefault="00486AE8" w:rsidP="00823F7D">
            <w:pPr>
              <w:jc w:val="center"/>
              <w:rPr>
                <w:b/>
              </w:rPr>
            </w:pPr>
            <w:r w:rsidRPr="00823F7D">
              <w:rPr>
                <w:b/>
              </w:rPr>
              <w:t>Total</w:t>
            </w:r>
          </w:p>
        </w:tc>
        <w:tc>
          <w:tcPr>
            <w:tcW w:w="1419" w:type="dxa"/>
          </w:tcPr>
          <w:p w:rsidR="00486AE8" w:rsidRDefault="00486AE8" w:rsidP="003C229F">
            <w:pPr>
              <w:jc w:val="both"/>
            </w:pPr>
          </w:p>
        </w:tc>
        <w:tc>
          <w:tcPr>
            <w:tcW w:w="1554" w:type="dxa"/>
          </w:tcPr>
          <w:p w:rsidR="00486AE8" w:rsidRDefault="00486AE8" w:rsidP="003C229F">
            <w:pPr>
              <w:jc w:val="both"/>
            </w:pPr>
          </w:p>
        </w:tc>
        <w:tc>
          <w:tcPr>
            <w:tcW w:w="1427" w:type="dxa"/>
          </w:tcPr>
          <w:p w:rsidR="00486AE8" w:rsidRDefault="00486AE8" w:rsidP="003C229F">
            <w:pPr>
              <w:jc w:val="both"/>
            </w:pPr>
          </w:p>
        </w:tc>
        <w:tc>
          <w:tcPr>
            <w:tcW w:w="1397" w:type="dxa"/>
          </w:tcPr>
          <w:p w:rsidR="00486AE8" w:rsidRDefault="00486AE8" w:rsidP="003C229F">
            <w:pPr>
              <w:jc w:val="both"/>
            </w:pPr>
          </w:p>
        </w:tc>
      </w:tr>
    </w:tbl>
    <w:p w:rsidR="00F90F0F" w:rsidRPr="00F90F0F" w:rsidRDefault="009A1590" w:rsidP="00823F7D">
      <w:pPr>
        <w:rPr>
          <w:sz w:val="16"/>
          <w:szCs w:val="16"/>
        </w:rPr>
      </w:pPr>
      <w:r>
        <w:rPr>
          <w:sz w:val="16"/>
          <w:szCs w:val="16"/>
        </w:rPr>
        <w:t>*Consumo de combustible de acuerdo con el detalle de equipos y maquinaria del punto 3.8</w:t>
      </w:r>
      <w:r w:rsidR="00823F7D" w:rsidRPr="00823F7D">
        <w:rPr>
          <w:b/>
        </w:rPr>
        <w:t xml:space="preserve"> </w:t>
      </w:r>
    </w:p>
    <w:p w:rsidR="00486AE8" w:rsidRDefault="00486AE8" w:rsidP="00823F7D">
      <w:pPr>
        <w:pStyle w:val="Prrafodelista"/>
        <w:numPr>
          <w:ilvl w:val="1"/>
          <w:numId w:val="1"/>
        </w:numPr>
        <w:rPr>
          <w:b/>
        </w:rPr>
      </w:pPr>
      <w:r>
        <w:rPr>
          <w:b/>
        </w:rPr>
        <w:t xml:space="preserve">Consumo de energía eléctrica </w:t>
      </w:r>
    </w:p>
    <w:tbl>
      <w:tblPr>
        <w:tblStyle w:val="Tablaconcuadrcula"/>
        <w:tblW w:w="5631" w:type="dxa"/>
        <w:jc w:val="center"/>
        <w:tblLook w:val="04A0" w:firstRow="1" w:lastRow="0" w:firstColumn="1" w:lastColumn="0" w:noHBand="0" w:noVBand="1"/>
      </w:tblPr>
      <w:tblGrid>
        <w:gridCol w:w="1388"/>
        <w:gridCol w:w="1419"/>
        <w:gridCol w:w="1427"/>
        <w:gridCol w:w="1397"/>
      </w:tblGrid>
      <w:tr w:rsidR="00486AE8" w:rsidTr="00486AE8">
        <w:trPr>
          <w:trHeight w:val="581"/>
          <w:jc w:val="center"/>
        </w:trPr>
        <w:tc>
          <w:tcPr>
            <w:tcW w:w="1388" w:type="dxa"/>
            <w:vAlign w:val="center"/>
          </w:tcPr>
          <w:p w:rsidR="00486AE8" w:rsidRPr="009A1590" w:rsidRDefault="00486AE8" w:rsidP="00486AE8">
            <w:pPr>
              <w:jc w:val="center"/>
              <w:rPr>
                <w:b/>
              </w:rPr>
            </w:pPr>
            <w:r w:rsidRPr="009A1590">
              <w:rPr>
                <w:b/>
              </w:rPr>
              <w:lastRenderedPageBreak/>
              <w:t>Mes</w:t>
            </w:r>
          </w:p>
        </w:tc>
        <w:tc>
          <w:tcPr>
            <w:tcW w:w="1419" w:type="dxa"/>
            <w:vAlign w:val="center"/>
          </w:tcPr>
          <w:p w:rsidR="00486AE8" w:rsidRPr="009A1590" w:rsidRDefault="00486AE8" w:rsidP="00486AE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Mwh</w:t>
            </w:r>
            <w:proofErr w:type="spellEnd"/>
          </w:p>
        </w:tc>
        <w:tc>
          <w:tcPr>
            <w:tcW w:w="1427" w:type="dxa"/>
            <w:vAlign w:val="center"/>
          </w:tcPr>
          <w:p w:rsidR="00486AE8" w:rsidRPr="009A1590" w:rsidRDefault="00486AE8" w:rsidP="00486AE8">
            <w:pPr>
              <w:jc w:val="center"/>
              <w:rPr>
                <w:b/>
              </w:rPr>
            </w:pPr>
            <w:r w:rsidRPr="009A1590">
              <w:rPr>
                <w:b/>
              </w:rPr>
              <w:t>Proveedor</w:t>
            </w:r>
          </w:p>
        </w:tc>
        <w:tc>
          <w:tcPr>
            <w:tcW w:w="1397" w:type="dxa"/>
            <w:vAlign w:val="center"/>
          </w:tcPr>
          <w:p w:rsidR="00486AE8" w:rsidRPr="009A1590" w:rsidRDefault="00486AE8" w:rsidP="00486AE8">
            <w:pPr>
              <w:jc w:val="center"/>
              <w:rPr>
                <w:b/>
              </w:rPr>
            </w:pPr>
            <w:r w:rsidRPr="009A1590">
              <w:rPr>
                <w:b/>
              </w:rPr>
              <w:t>Costo (USD $)</w:t>
            </w:r>
          </w:p>
        </w:tc>
      </w:tr>
      <w:tr w:rsidR="00486AE8" w:rsidTr="00486AE8">
        <w:trPr>
          <w:trHeight w:val="299"/>
          <w:jc w:val="center"/>
        </w:trPr>
        <w:tc>
          <w:tcPr>
            <w:tcW w:w="1388" w:type="dxa"/>
            <w:vAlign w:val="center"/>
          </w:tcPr>
          <w:p w:rsidR="00486AE8" w:rsidRPr="00823F7D" w:rsidRDefault="00486AE8" w:rsidP="00486AE8">
            <w:pPr>
              <w:jc w:val="center"/>
              <w:rPr>
                <w:b/>
              </w:rPr>
            </w:pPr>
            <w:r w:rsidRPr="00823F7D">
              <w:rPr>
                <w:b/>
              </w:rPr>
              <w:t>Mes 1</w:t>
            </w:r>
          </w:p>
        </w:tc>
        <w:tc>
          <w:tcPr>
            <w:tcW w:w="1419" w:type="dxa"/>
            <w:vAlign w:val="center"/>
          </w:tcPr>
          <w:p w:rsidR="00486AE8" w:rsidRDefault="00486AE8" w:rsidP="00486AE8">
            <w:pPr>
              <w:jc w:val="center"/>
            </w:pPr>
          </w:p>
        </w:tc>
        <w:tc>
          <w:tcPr>
            <w:tcW w:w="1427" w:type="dxa"/>
            <w:vAlign w:val="center"/>
          </w:tcPr>
          <w:p w:rsidR="00486AE8" w:rsidRDefault="00486AE8" w:rsidP="00486AE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86AE8" w:rsidRDefault="00486AE8" w:rsidP="00486AE8">
            <w:pPr>
              <w:jc w:val="center"/>
            </w:pPr>
          </w:p>
        </w:tc>
      </w:tr>
      <w:tr w:rsidR="00486AE8" w:rsidTr="00486AE8">
        <w:trPr>
          <w:trHeight w:val="299"/>
          <w:jc w:val="center"/>
        </w:trPr>
        <w:tc>
          <w:tcPr>
            <w:tcW w:w="1388" w:type="dxa"/>
            <w:vAlign w:val="center"/>
          </w:tcPr>
          <w:p w:rsidR="00486AE8" w:rsidRPr="00823F7D" w:rsidRDefault="00486AE8" w:rsidP="00486AE8">
            <w:pPr>
              <w:jc w:val="center"/>
              <w:rPr>
                <w:b/>
              </w:rPr>
            </w:pPr>
            <w:r w:rsidRPr="00823F7D">
              <w:rPr>
                <w:b/>
              </w:rPr>
              <w:t>Mes 2</w:t>
            </w:r>
          </w:p>
        </w:tc>
        <w:tc>
          <w:tcPr>
            <w:tcW w:w="1419" w:type="dxa"/>
            <w:vAlign w:val="center"/>
          </w:tcPr>
          <w:p w:rsidR="00486AE8" w:rsidRDefault="00486AE8" w:rsidP="00486AE8">
            <w:pPr>
              <w:jc w:val="center"/>
            </w:pPr>
          </w:p>
        </w:tc>
        <w:tc>
          <w:tcPr>
            <w:tcW w:w="1427" w:type="dxa"/>
            <w:vAlign w:val="center"/>
          </w:tcPr>
          <w:p w:rsidR="00486AE8" w:rsidRDefault="00486AE8" w:rsidP="00486AE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86AE8" w:rsidRDefault="00486AE8" w:rsidP="00486AE8">
            <w:pPr>
              <w:jc w:val="center"/>
            </w:pPr>
          </w:p>
        </w:tc>
      </w:tr>
      <w:tr w:rsidR="00486AE8" w:rsidTr="00486AE8">
        <w:trPr>
          <w:trHeight w:val="282"/>
          <w:jc w:val="center"/>
        </w:trPr>
        <w:tc>
          <w:tcPr>
            <w:tcW w:w="1388" w:type="dxa"/>
            <w:vAlign w:val="center"/>
          </w:tcPr>
          <w:p w:rsidR="00486AE8" w:rsidRPr="00823F7D" w:rsidRDefault="00486AE8" w:rsidP="00486AE8">
            <w:pPr>
              <w:jc w:val="center"/>
              <w:rPr>
                <w:b/>
              </w:rPr>
            </w:pPr>
            <w:r w:rsidRPr="00823F7D">
              <w:rPr>
                <w:b/>
              </w:rPr>
              <w:t>Mes 3</w:t>
            </w:r>
          </w:p>
        </w:tc>
        <w:tc>
          <w:tcPr>
            <w:tcW w:w="1419" w:type="dxa"/>
            <w:vAlign w:val="center"/>
          </w:tcPr>
          <w:p w:rsidR="00486AE8" w:rsidRDefault="00486AE8" w:rsidP="00486AE8">
            <w:pPr>
              <w:jc w:val="center"/>
            </w:pPr>
          </w:p>
        </w:tc>
        <w:tc>
          <w:tcPr>
            <w:tcW w:w="1427" w:type="dxa"/>
            <w:vAlign w:val="center"/>
          </w:tcPr>
          <w:p w:rsidR="00486AE8" w:rsidRDefault="00486AE8" w:rsidP="00486AE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86AE8" w:rsidRDefault="00486AE8" w:rsidP="00486AE8">
            <w:pPr>
              <w:jc w:val="center"/>
            </w:pPr>
          </w:p>
        </w:tc>
      </w:tr>
      <w:tr w:rsidR="00486AE8" w:rsidTr="00486AE8">
        <w:trPr>
          <w:trHeight w:val="299"/>
          <w:jc w:val="center"/>
        </w:trPr>
        <w:tc>
          <w:tcPr>
            <w:tcW w:w="1388" w:type="dxa"/>
            <w:vAlign w:val="center"/>
          </w:tcPr>
          <w:p w:rsidR="00486AE8" w:rsidRPr="00823F7D" w:rsidRDefault="00486AE8" w:rsidP="00486AE8">
            <w:pPr>
              <w:jc w:val="center"/>
              <w:rPr>
                <w:b/>
              </w:rPr>
            </w:pPr>
            <w:r w:rsidRPr="00823F7D">
              <w:rPr>
                <w:b/>
              </w:rPr>
              <w:t>Mes 4</w:t>
            </w:r>
          </w:p>
        </w:tc>
        <w:tc>
          <w:tcPr>
            <w:tcW w:w="1419" w:type="dxa"/>
            <w:vAlign w:val="center"/>
          </w:tcPr>
          <w:p w:rsidR="00486AE8" w:rsidRDefault="00486AE8" w:rsidP="00486AE8">
            <w:pPr>
              <w:jc w:val="center"/>
            </w:pPr>
          </w:p>
        </w:tc>
        <w:tc>
          <w:tcPr>
            <w:tcW w:w="1427" w:type="dxa"/>
            <w:vAlign w:val="center"/>
          </w:tcPr>
          <w:p w:rsidR="00486AE8" w:rsidRDefault="00486AE8" w:rsidP="00486AE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86AE8" w:rsidRDefault="00486AE8" w:rsidP="00486AE8">
            <w:pPr>
              <w:jc w:val="center"/>
            </w:pPr>
          </w:p>
        </w:tc>
      </w:tr>
      <w:tr w:rsidR="00486AE8" w:rsidTr="00486AE8">
        <w:trPr>
          <w:trHeight w:val="282"/>
          <w:jc w:val="center"/>
        </w:trPr>
        <w:tc>
          <w:tcPr>
            <w:tcW w:w="1388" w:type="dxa"/>
            <w:vAlign w:val="center"/>
          </w:tcPr>
          <w:p w:rsidR="00486AE8" w:rsidRPr="00823F7D" w:rsidRDefault="00486AE8" w:rsidP="00486AE8">
            <w:pPr>
              <w:jc w:val="center"/>
              <w:rPr>
                <w:b/>
              </w:rPr>
            </w:pPr>
            <w:r w:rsidRPr="00823F7D">
              <w:rPr>
                <w:b/>
              </w:rPr>
              <w:t>Mes 5</w:t>
            </w:r>
          </w:p>
        </w:tc>
        <w:tc>
          <w:tcPr>
            <w:tcW w:w="1419" w:type="dxa"/>
            <w:vAlign w:val="center"/>
          </w:tcPr>
          <w:p w:rsidR="00486AE8" w:rsidRDefault="00486AE8" w:rsidP="00486AE8">
            <w:pPr>
              <w:jc w:val="center"/>
            </w:pPr>
          </w:p>
        </w:tc>
        <w:tc>
          <w:tcPr>
            <w:tcW w:w="1427" w:type="dxa"/>
            <w:vAlign w:val="center"/>
          </w:tcPr>
          <w:p w:rsidR="00486AE8" w:rsidRDefault="00486AE8" w:rsidP="00486AE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86AE8" w:rsidRDefault="00486AE8" w:rsidP="00486AE8">
            <w:pPr>
              <w:jc w:val="center"/>
            </w:pPr>
          </w:p>
        </w:tc>
      </w:tr>
      <w:tr w:rsidR="00486AE8" w:rsidTr="00486AE8">
        <w:trPr>
          <w:trHeight w:val="299"/>
          <w:jc w:val="center"/>
        </w:trPr>
        <w:tc>
          <w:tcPr>
            <w:tcW w:w="1388" w:type="dxa"/>
            <w:vAlign w:val="center"/>
          </w:tcPr>
          <w:p w:rsidR="00486AE8" w:rsidRPr="00823F7D" w:rsidRDefault="00486AE8" w:rsidP="00486AE8">
            <w:pPr>
              <w:jc w:val="center"/>
              <w:rPr>
                <w:b/>
              </w:rPr>
            </w:pPr>
            <w:r w:rsidRPr="00823F7D">
              <w:rPr>
                <w:b/>
              </w:rPr>
              <w:t>Mes 6</w:t>
            </w:r>
          </w:p>
        </w:tc>
        <w:tc>
          <w:tcPr>
            <w:tcW w:w="1419" w:type="dxa"/>
            <w:vAlign w:val="center"/>
          </w:tcPr>
          <w:p w:rsidR="00486AE8" w:rsidRDefault="00486AE8" w:rsidP="00486AE8">
            <w:pPr>
              <w:jc w:val="center"/>
            </w:pPr>
          </w:p>
        </w:tc>
        <w:tc>
          <w:tcPr>
            <w:tcW w:w="1427" w:type="dxa"/>
            <w:vAlign w:val="center"/>
          </w:tcPr>
          <w:p w:rsidR="00486AE8" w:rsidRDefault="00486AE8" w:rsidP="00486AE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86AE8" w:rsidRDefault="00486AE8" w:rsidP="00486AE8">
            <w:pPr>
              <w:jc w:val="center"/>
            </w:pPr>
          </w:p>
        </w:tc>
      </w:tr>
      <w:tr w:rsidR="00486AE8" w:rsidTr="00486AE8">
        <w:trPr>
          <w:trHeight w:val="282"/>
          <w:jc w:val="center"/>
        </w:trPr>
        <w:tc>
          <w:tcPr>
            <w:tcW w:w="1388" w:type="dxa"/>
            <w:vAlign w:val="center"/>
          </w:tcPr>
          <w:p w:rsidR="00486AE8" w:rsidRPr="00823F7D" w:rsidRDefault="00486AE8" w:rsidP="00486AE8">
            <w:pPr>
              <w:jc w:val="center"/>
              <w:rPr>
                <w:b/>
              </w:rPr>
            </w:pPr>
            <w:r w:rsidRPr="00823F7D">
              <w:rPr>
                <w:b/>
              </w:rPr>
              <w:t>Total</w:t>
            </w:r>
          </w:p>
        </w:tc>
        <w:tc>
          <w:tcPr>
            <w:tcW w:w="1419" w:type="dxa"/>
            <w:vAlign w:val="center"/>
          </w:tcPr>
          <w:p w:rsidR="00486AE8" w:rsidRDefault="00486AE8" w:rsidP="00486AE8">
            <w:pPr>
              <w:jc w:val="center"/>
            </w:pPr>
          </w:p>
        </w:tc>
        <w:tc>
          <w:tcPr>
            <w:tcW w:w="1427" w:type="dxa"/>
            <w:vAlign w:val="center"/>
          </w:tcPr>
          <w:p w:rsidR="00486AE8" w:rsidRDefault="00486AE8" w:rsidP="00486AE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86AE8" w:rsidRDefault="00486AE8" w:rsidP="00486AE8">
            <w:pPr>
              <w:jc w:val="center"/>
            </w:pPr>
          </w:p>
        </w:tc>
      </w:tr>
    </w:tbl>
    <w:p w:rsidR="00486AE8" w:rsidRDefault="00486AE8" w:rsidP="00486AE8">
      <w:pPr>
        <w:pStyle w:val="Prrafodelista"/>
        <w:rPr>
          <w:b/>
        </w:rPr>
      </w:pPr>
    </w:p>
    <w:p w:rsidR="00823F7D" w:rsidRPr="00823F7D" w:rsidRDefault="00823F7D" w:rsidP="00823F7D">
      <w:pPr>
        <w:pStyle w:val="Prrafodelista"/>
        <w:numPr>
          <w:ilvl w:val="1"/>
          <w:numId w:val="1"/>
        </w:numPr>
        <w:rPr>
          <w:b/>
        </w:rPr>
      </w:pPr>
      <w:r>
        <w:rPr>
          <w:b/>
        </w:rPr>
        <w:t>Ritmo de explotación</w:t>
      </w:r>
    </w:p>
    <w:tbl>
      <w:tblPr>
        <w:tblStyle w:val="Tablaconcuadrcula"/>
        <w:tblW w:w="8912" w:type="dxa"/>
        <w:tblLook w:val="04A0" w:firstRow="1" w:lastRow="0" w:firstColumn="1" w:lastColumn="0" w:noHBand="0" w:noVBand="1"/>
      </w:tblPr>
      <w:tblGrid>
        <w:gridCol w:w="772"/>
        <w:gridCol w:w="1260"/>
        <w:gridCol w:w="1273"/>
        <w:gridCol w:w="1799"/>
        <w:gridCol w:w="1799"/>
        <w:gridCol w:w="897"/>
        <w:gridCol w:w="1112"/>
      </w:tblGrid>
      <w:tr w:rsidR="00823F7D" w:rsidTr="000E224E">
        <w:trPr>
          <w:trHeight w:val="1089"/>
        </w:trPr>
        <w:tc>
          <w:tcPr>
            <w:tcW w:w="772" w:type="dxa"/>
            <w:vAlign w:val="center"/>
          </w:tcPr>
          <w:p w:rsidR="00823F7D" w:rsidRPr="00823F7D" w:rsidRDefault="00823F7D" w:rsidP="003C229F">
            <w:pPr>
              <w:jc w:val="both"/>
              <w:rPr>
                <w:b/>
              </w:rPr>
            </w:pPr>
            <w:r w:rsidRPr="00823F7D">
              <w:rPr>
                <w:b/>
              </w:rPr>
              <w:t>Mes</w:t>
            </w:r>
          </w:p>
        </w:tc>
        <w:tc>
          <w:tcPr>
            <w:tcW w:w="1260" w:type="dxa"/>
            <w:vAlign w:val="center"/>
          </w:tcPr>
          <w:p w:rsidR="00823F7D" w:rsidRPr="00823F7D" w:rsidRDefault="00823F7D" w:rsidP="003C229F">
            <w:pPr>
              <w:jc w:val="both"/>
              <w:rPr>
                <w:b/>
              </w:rPr>
            </w:pPr>
            <w:r w:rsidRPr="00823F7D">
              <w:rPr>
                <w:b/>
              </w:rPr>
              <w:t>Volumen extraído (m</w:t>
            </w:r>
            <w:r w:rsidRPr="00823F7D">
              <w:rPr>
                <w:b/>
                <w:vertAlign w:val="superscript"/>
              </w:rPr>
              <w:t>3</w:t>
            </w:r>
            <w:r w:rsidRPr="00823F7D">
              <w:rPr>
                <w:b/>
              </w:rPr>
              <w:t>/mes)</w:t>
            </w:r>
          </w:p>
        </w:tc>
        <w:tc>
          <w:tcPr>
            <w:tcW w:w="1273" w:type="dxa"/>
            <w:vAlign w:val="center"/>
          </w:tcPr>
          <w:p w:rsidR="00823F7D" w:rsidRPr="00823F7D" w:rsidRDefault="00823F7D" w:rsidP="003C229F">
            <w:pPr>
              <w:jc w:val="both"/>
              <w:rPr>
                <w:b/>
              </w:rPr>
            </w:pPr>
            <w:r w:rsidRPr="00823F7D">
              <w:rPr>
                <w:b/>
              </w:rPr>
              <w:t>Días laborados</w:t>
            </w:r>
          </w:p>
        </w:tc>
        <w:tc>
          <w:tcPr>
            <w:tcW w:w="1799" w:type="dxa"/>
            <w:vAlign w:val="center"/>
          </w:tcPr>
          <w:p w:rsidR="00823F7D" w:rsidRPr="00823F7D" w:rsidRDefault="00823F7D" w:rsidP="003C229F">
            <w:pPr>
              <w:jc w:val="both"/>
              <w:rPr>
                <w:b/>
              </w:rPr>
            </w:pPr>
            <w:r w:rsidRPr="00823F7D">
              <w:rPr>
                <w:b/>
              </w:rPr>
              <w:t>Volumen comercializado</w:t>
            </w:r>
          </w:p>
          <w:p w:rsidR="00823F7D" w:rsidRPr="00823F7D" w:rsidRDefault="00823F7D" w:rsidP="003C229F">
            <w:pPr>
              <w:jc w:val="both"/>
              <w:rPr>
                <w:b/>
              </w:rPr>
            </w:pPr>
            <w:r w:rsidRPr="00823F7D">
              <w:rPr>
                <w:b/>
              </w:rPr>
              <w:t>(m</w:t>
            </w:r>
            <w:r w:rsidRPr="00823F7D">
              <w:rPr>
                <w:b/>
                <w:vertAlign w:val="superscript"/>
              </w:rPr>
              <w:t>3</w:t>
            </w:r>
            <w:r w:rsidRPr="00823F7D">
              <w:rPr>
                <w:b/>
              </w:rPr>
              <w:t>/mes)</w:t>
            </w:r>
          </w:p>
        </w:tc>
        <w:tc>
          <w:tcPr>
            <w:tcW w:w="1799" w:type="dxa"/>
            <w:vAlign w:val="center"/>
          </w:tcPr>
          <w:p w:rsidR="00823F7D" w:rsidRPr="00823F7D" w:rsidRDefault="00823F7D" w:rsidP="003C229F">
            <w:pPr>
              <w:jc w:val="both"/>
              <w:rPr>
                <w:b/>
              </w:rPr>
            </w:pPr>
            <w:r w:rsidRPr="00823F7D">
              <w:rPr>
                <w:b/>
              </w:rPr>
              <w:t>Volumen de material no comercializado (m</w:t>
            </w:r>
            <w:r w:rsidRPr="00823F7D">
              <w:rPr>
                <w:b/>
                <w:vertAlign w:val="superscript"/>
              </w:rPr>
              <w:t>3</w:t>
            </w:r>
            <w:r w:rsidRPr="00823F7D">
              <w:rPr>
                <w:b/>
              </w:rPr>
              <w:t>/mes)</w:t>
            </w:r>
          </w:p>
        </w:tc>
        <w:tc>
          <w:tcPr>
            <w:tcW w:w="897" w:type="dxa"/>
            <w:vAlign w:val="center"/>
          </w:tcPr>
          <w:p w:rsidR="00823F7D" w:rsidRPr="00823F7D" w:rsidRDefault="00823F7D" w:rsidP="003C229F">
            <w:pPr>
              <w:jc w:val="both"/>
              <w:rPr>
                <w:b/>
              </w:rPr>
            </w:pPr>
            <w:r w:rsidRPr="00823F7D">
              <w:rPr>
                <w:b/>
              </w:rPr>
              <w:t>Precio de venta ($)</w:t>
            </w:r>
          </w:p>
        </w:tc>
        <w:tc>
          <w:tcPr>
            <w:tcW w:w="1112" w:type="dxa"/>
            <w:vAlign w:val="center"/>
          </w:tcPr>
          <w:p w:rsidR="00823F7D" w:rsidRPr="00823F7D" w:rsidRDefault="00823F7D" w:rsidP="003C229F">
            <w:pPr>
              <w:jc w:val="both"/>
              <w:rPr>
                <w:b/>
              </w:rPr>
            </w:pPr>
            <w:r w:rsidRPr="00823F7D">
              <w:rPr>
                <w:b/>
              </w:rPr>
              <w:t>Total Ingresos</w:t>
            </w:r>
          </w:p>
          <w:p w:rsidR="00823F7D" w:rsidRPr="00823F7D" w:rsidRDefault="00823F7D" w:rsidP="003C229F">
            <w:pPr>
              <w:jc w:val="both"/>
              <w:rPr>
                <w:b/>
              </w:rPr>
            </w:pPr>
            <w:r w:rsidRPr="00823F7D">
              <w:rPr>
                <w:b/>
              </w:rPr>
              <w:t>($)</w:t>
            </w:r>
          </w:p>
        </w:tc>
      </w:tr>
      <w:tr w:rsidR="00823F7D" w:rsidTr="000E224E">
        <w:trPr>
          <w:trHeight w:val="552"/>
        </w:trPr>
        <w:tc>
          <w:tcPr>
            <w:tcW w:w="772" w:type="dxa"/>
            <w:vAlign w:val="center"/>
          </w:tcPr>
          <w:p w:rsidR="00823F7D" w:rsidRPr="00823F7D" w:rsidRDefault="00823F7D" w:rsidP="00823F7D">
            <w:pPr>
              <w:jc w:val="both"/>
              <w:rPr>
                <w:b/>
              </w:rPr>
            </w:pPr>
            <w:r w:rsidRPr="00823F7D">
              <w:rPr>
                <w:b/>
              </w:rPr>
              <w:t>Mes 1</w:t>
            </w:r>
          </w:p>
        </w:tc>
        <w:tc>
          <w:tcPr>
            <w:tcW w:w="1260" w:type="dxa"/>
            <w:vAlign w:val="center"/>
          </w:tcPr>
          <w:p w:rsidR="00823F7D" w:rsidRDefault="00823F7D" w:rsidP="00823F7D">
            <w:pPr>
              <w:jc w:val="both"/>
            </w:pPr>
          </w:p>
        </w:tc>
        <w:tc>
          <w:tcPr>
            <w:tcW w:w="1273" w:type="dxa"/>
            <w:vAlign w:val="center"/>
          </w:tcPr>
          <w:p w:rsidR="00823F7D" w:rsidRDefault="00823F7D" w:rsidP="00823F7D">
            <w:pPr>
              <w:jc w:val="both"/>
            </w:pPr>
          </w:p>
        </w:tc>
        <w:tc>
          <w:tcPr>
            <w:tcW w:w="1799" w:type="dxa"/>
            <w:vAlign w:val="center"/>
          </w:tcPr>
          <w:p w:rsidR="00823F7D" w:rsidRDefault="00823F7D" w:rsidP="00823F7D">
            <w:pPr>
              <w:jc w:val="both"/>
            </w:pPr>
          </w:p>
        </w:tc>
        <w:tc>
          <w:tcPr>
            <w:tcW w:w="1799" w:type="dxa"/>
            <w:vAlign w:val="center"/>
          </w:tcPr>
          <w:p w:rsidR="00823F7D" w:rsidRDefault="00823F7D" w:rsidP="00823F7D">
            <w:pPr>
              <w:jc w:val="both"/>
            </w:pPr>
          </w:p>
        </w:tc>
        <w:tc>
          <w:tcPr>
            <w:tcW w:w="897" w:type="dxa"/>
            <w:vAlign w:val="center"/>
          </w:tcPr>
          <w:p w:rsidR="00823F7D" w:rsidRDefault="00823F7D" w:rsidP="00823F7D">
            <w:pPr>
              <w:jc w:val="both"/>
            </w:pPr>
          </w:p>
        </w:tc>
        <w:tc>
          <w:tcPr>
            <w:tcW w:w="1112" w:type="dxa"/>
            <w:vAlign w:val="center"/>
          </w:tcPr>
          <w:p w:rsidR="00823F7D" w:rsidRDefault="00823F7D" w:rsidP="00823F7D">
            <w:pPr>
              <w:jc w:val="both"/>
            </w:pPr>
          </w:p>
        </w:tc>
      </w:tr>
      <w:tr w:rsidR="00823F7D" w:rsidTr="000E224E">
        <w:trPr>
          <w:trHeight w:val="536"/>
        </w:trPr>
        <w:tc>
          <w:tcPr>
            <w:tcW w:w="772" w:type="dxa"/>
            <w:vAlign w:val="center"/>
          </w:tcPr>
          <w:p w:rsidR="00823F7D" w:rsidRPr="00823F7D" w:rsidRDefault="00823F7D" w:rsidP="00823F7D">
            <w:pPr>
              <w:jc w:val="both"/>
              <w:rPr>
                <w:b/>
              </w:rPr>
            </w:pPr>
            <w:r w:rsidRPr="00823F7D">
              <w:rPr>
                <w:b/>
              </w:rPr>
              <w:t>Mes 2</w:t>
            </w:r>
          </w:p>
        </w:tc>
        <w:tc>
          <w:tcPr>
            <w:tcW w:w="1260" w:type="dxa"/>
            <w:vAlign w:val="center"/>
          </w:tcPr>
          <w:p w:rsidR="00823F7D" w:rsidRDefault="00823F7D" w:rsidP="00823F7D">
            <w:pPr>
              <w:jc w:val="both"/>
            </w:pPr>
          </w:p>
        </w:tc>
        <w:tc>
          <w:tcPr>
            <w:tcW w:w="1273" w:type="dxa"/>
            <w:vAlign w:val="center"/>
          </w:tcPr>
          <w:p w:rsidR="00823F7D" w:rsidRDefault="00823F7D" w:rsidP="00823F7D">
            <w:pPr>
              <w:jc w:val="both"/>
            </w:pPr>
          </w:p>
        </w:tc>
        <w:tc>
          <w:tcPr>
            <w:tcW w:w="1799" w:type="dxa"/>
            <w:vAlign w:val="center"/>
          </w:tcPr>
          <w:p w:rsidR="00823F7D" w:rsidRDefault="00823F7D" w:rsidP="00823F7D">
            <w:pPr>
              <w:jc w:val="both"/>
            </w:pPr>
          </w:p>
        </w:tc>
        <w:tc>
          <w:tcPr>
            <w:tcW w:w="1799" w:type="dxa"/>
            <w:vAlign w:val="center"/>
          </w:tcPr>
          <w:p w:rsidR="00823F7D" w:rsidRDefault="00823F7D" w:rsidP="00823F7D">
            <w:pPr>
              <w:jc w:val="both"/>
            </w:pPr>
          </w:p>
        </w:tc>
        <w:tc>
          <w:tcPr>
            <w:tcW w:w="897" w:type="dxa"/>
            <w:vAlign w:val="center"/>
          </w:tcPr>
          <w:p w:rsidR="00823F7D" w:rsidRDefault="00823F7D" w:rsidP="00823F7D">
            <w:pPr>
              <w:jc w:val="both"/>
            </w:pPr>
          </w:p>
        </w:tc>
        <w:tc>
          <w:tcPr>
            <w:tcW w:w="1112" w:type="dxa"/>
            <w:vAlign w:val="center"/>
          </w:tcPr>
          <w:p w:rsidR="00823F7D" w:rsidRDefault="00823F7D" w:rsidP="00823F7D">
            <w:pPr>
              <w:jc w:val="both"/>
            </w:pPr>
          </w:p>
        </w:tc>
      </w:tr>
      <w:tr w:rsidR="00823F7D" w:rsidTr="000E224E">
        <w:trPr>
          <w:trHeight w:val="552"/>
        </w:trPr>
        <w:tc>
          <w:tcPr>
            <w:tcW w:w="772" w:type="dxa"/>
            <w:vAlign w:val="center"/>
          </w:tcPr>
          <w:p w:rsidR="00823F7D" w:rsidRPr="00823F7D" w:rsidRDefault="00823F7D" w:rsidP="00823F7D">
            <w:pPr>
              <w:jc w:val="both"/>
              <w:rPr>
                <w:b/>
              </w:rPr>
            </w:pPr>
            <w:r w:rsidRPr="00823F7D">
              <w:rPr>
                <w:b/>
              </w:rPr>
              <w:t>Mes 3</w:t>
            </w:r>
          </w:p>
        </w:tc>
        <w:tc>
          <w:tcPr>
            <w:tcW w:w="1260" w:type="dxa"/>
            <w:vAlign w:val="center"/>
          </w:tcPr>
          <w:p w:rsidR="00823F7D" w:rsidRDefault="00823F7D" w:rsidP="00823F7D">
            <w:pPr>
              <w:jc w:val="both"/>
            </w:pPr>
          </w:p>
        </w:tc>
        <w:tc>
          <w:tcPr>
            <w:tcW w:w="1273" w:type="dxa"/>
            <w:vAlign w:val="center"/>
          </w:tcPr>
          <w:p w:rsidR="00823F7D" w:rsidRDefault="00823F7D" w:rsidP="00823F7D">
            <w:pPr>
              <w:jc w:val="both"/>
            </w:pPr>
          </w:p>
        </w:tc>
        <w:tc>
          <w:tcPr>
            <w:tcW w:w="1799" w:type="dxa"/>
            <w:vAlign w:val="center"/>
          </w:tcPr>
          <w:p w:rsidR="00823F7D" w:rsidRDefault="00823F7D" w:rsidP="00823F7D">
            <w:pPr>
              <w:jc w:val="both"/>
            </w:pPr>
          </w:p>
        </w:tc>
        <w:tc>
          <w:tcPr>
            <w:tcW w:w="1799" w:type="dxa"/>
            <w:vAlign w:val="center"/>
          </w:tcPr>
          <w:p w:rsidR="00823F7D" w:rsidRDefault="00823F7D" w:rsidP="00823F7D">
            <w:pPr>
              <w:jc w:val="both"/>
            </w:pPr>
          </w:p>
        </w:tc>
        <w:tc>
          <w:tcPr>
            <w:tcW w:w="897" w:type="dxa"/>
            <w:vAlign w:val="center"/>
          </w:tcPr>
          <w:p w:rsidR="00823F7D" w:rsidRDefault="00823F7D" w:rsidP="00823F7D">
            <w:pPr>
              <w:jc w:val="both"/>
            </w:pPr>
          </w:p>
        </w:tc>
        <w:tc>
          <w:tcPr>
            <w:tcW w:w="1112" w:type="dxa"/>
            <w:vAlign w:val="center"/>
          </w:tcPr>
          <w:p w:rsidR="00823F7D" w:rsidRDefault="00823F7D" w:rsidP="00823F7D">
            <w:pPr>
              <w:jc w:val="both"/>
            </w:pPr>
          </w:p>
        </w:tc>
      </w:tr>
      <w:tr w:rsidR="00823F7D" w:rsidTr="000E224E">
        <w:trPr>
          <w:trHeight w:val="536"/>
        </w:trPr>
        <w:tc>
          <w:tcPr>
            <w:tcW w:w="772" w:type="dxa"/>
            <w:vAlign w:val="center"/>
          </w:tcPr>
          <w:p w:rsidR="00823F7D" w:rsidRPr="00823F7D" w:rsidRDefault="00823F7D" w:rsidP="00823F7D">
            <w:pPr>
              <w:jc w:val="both"/>
              <w:rPr>
                <w:b/>
              </w:rPr>
            </w:pPr>
            <w:r w:rsidRPr="00823F7D">
              <w:rPr>
                <w:b/>
              </w:rPr>
              <w:t xml:space="preserve">Mes 4 </w:t>
            </w:r>
          </w:p>
        </w:tc>
        <w:tc>
          <w:tcPr>
            <w:tcW w:w="1260" w:type="dxa"/>
            <w:vAlign w:val="center"/>
          </w:tcPr>
          <w:p w:rsidR="00823F7D" w:rsidRDefault="00823F7D" w:rsidP="00823F7D">
            <w:pPr>
              <w:jc w:val="both"/>
            </w:pPr>
          </w:p>
        </w:tc>
        <w:tc>
          <w:tcPr>
            <w:tcW w:w="1273" w:type="dxa"/>
            <w:vAlign w:val="center"/>
          </w:tcPr>
          <w:p w:rsidR="00823F7D" w:rsidRDefault="00823F7D" w:rsidP="00823F7D">
            <w:pPr>
              <w:jc w:val="both"/>
            </w:pPr>
          </w:p>
        </w:tc>
        <w:tc>
          <w:tcPr>
            <w:tcW w:w="1799" w:type="dxa"/>
            <w:vAlign w:val="center"/>
          </w:tcPr>
          <w:p w:rsidR="00823F7D" w:rsidRDefault="00823F7D" w:rsidP="00823F7D">
            <w:pPr>
              <w:jc w:val="both"/>
            </w:pPr>
          </w:p>
        </w:tc>
        <w:tc>
          <w:tcPr>
            <w:tcW w:w="1799" w:type="dxa"/>
            <w:vAlign w:val="center"/>
          </w:tcPr>
          <w:p w:rsidR="00823F7D" w:rsidRDefault="00823F7D" w:rsidP="00823F7D">
            <w:pPr>
              <w:jc w:val="both"/>
            </w:pPr>
          </w:p>
        </w:tc>
        <w:tc>
          <w:tcPr>
            <w:tcW w:w="897" w:type="dxa"/>
            <w:vAlign w:val="center"/>
          </w:tcPr>
          <w:p w:rsidR="00823F7D" w:rsidRDefault="00823F7D" w:rsidP="00823F7D">
            <w:pPr>
              <w:jc w:val="both"/>
            </w:pPr>
          </w:p>
        </w:tc>
        <w:tc>
          <w:tcPr>
            <w:tcW w:w="1112" w:type="dxa"/>
            <w:vAlign w:val="center"/>
          </w:tcPr>
          <w:p w:rsidR="00823F7D" w:rsidRDefault="00823F7D" w:rsidP="00823F7D">
            <w:pPr>
              <w:jc w:val="both"/>
            </w:pPr>
          </w:p>
        </w:tc>
      </w:tr>
      <w:tr w:rsidR="00823F7D" w:rsidTr="000E224E">
        <w:trPr>
          <w:trHeight w:val="552"/>
        </w:trPr>
        <w:tc>
          <w:tcPr>
            <w:tcW w:w="772" w:type="dxa"/>
            <w:vAlign w:val="center"/>
          </w:tcPr>
          <w:p w:rsidR="00823F7D" w:rsidRPr="00823F7D" w:rsidRDefault="00823F7D" w:rsidP="00823F7D">
            <w:pPr>
              <w:jc w:val="both"/>
              <w:rPr>
                <w:b/>
              </w:rPr>
            </w:pPr>
            <w:r w:rsidRPr="00823F7D">
              <w:rPr>
                <w:b/>
              </w:rPr>
              <w:t>Mes 5</w:t>
            </w:r>
          </w:p>
        </w:tc>
        <w:tc>
          <w:tcPr>
            <w:tcW w:w="1260" w:type="dxa"/>
            <w:vAlign w:val="center"/>
          </w:tcPr>
          <w:p w:rsidR="00823F7D" w:rsidRDefault="00823F7D" w:rsidP="00823F7D">
            <w:pPr>
              <w:jc w:val="both"/>
            </w:pPr>
          </w:p>
        </w:tc>
        <w:tc>
          <w:tcPr>
            <w:tcW w:w="1273" w:type="dxa"/>
            <w:vAlign w:val="center"/>
          </w:tcPr>
          <w:p w:rsidR="00823F7D" w:rsidRDefault="00823F7D" w:rsidP="00823F7D">
            <w:pPr>
              <w:jc w:val="both"/>
            </w:pPr>
          </w:p>
        </w:tc>
        <w:tc>
          <w:tcPr>
            <w:tcW w:w="1799" w:type="dxa"/>
            <w:vAlign w:val="center"/>
          </w:tcPr>
          <w:p w:rsidR="00823F7D" w:rsidRDefault="00823F7D" w:rsidP="00823F7D">
            <w:pPr>
              <w:jc w:val="both"/>
            </w:pPr>
          </w:p>
        </w:tc>
        <w:tc>
          <w:tcPr>
            <w:tcW w:w="1799" w:type="dxa"/>
            <w:vAlign w:val="center"/>
          </w:tcPr>
          <w:p w:rsidR="00823F7D" w:rsidRDefault="00823F7D" w:rsidP="00823F7D">
            <w:pPr>
              <w:jc w:val="both"/>
            </w:pPr>
          </w:p>
        </w:tc>
        <w:tc>
          <w:tcPr>
            <w:tcW w:w="897" w:type="dxa"/>
            <w:vAlign w:val="center"/>
          </w:tcPr>
          <w:p w:rsidR="00823F7D" w:rsidRDefault="00823F7D" w:rsidP="00823F7D">
            <w:pPr>
              <w:jc w:val="both"/>
            </w:pPr>
          </w:p>
        </w:tc>
        <w:tc>
          <w:tcPr>
            <w:tcW w:w="1112" w:type="dxa"/>
            <w:vAlign w:val="center"/>
          </w:tcPr>
          <w:p w:rsidR="00823F7D" w:rsidRDefault="00823F7D" w:rsidP="00823F7D">
            <w:pPr>
              <w:jc w:val="both"/>
            </w:pPr>
          </w:p>
        </w:tc>
      </w:tr>
      <w:tr w:rsidR="00823F7D" w:rsidTr="000E224E">
        <w:trPr>
          <w:trHeight w:val="536"/>
        </w:trPr>
        <w:tc>
          <w:tcPr>
            <w:tcW w:w="772" w:type="dxa"/>
            <w:vAlign w:val="center"/>
          </w:tcPr>
          <w:p w:rsidR="00823F7D" w:rsidRPr="00823F7D" w:rsidRDefault="00823F7D" w:rsidP="00823F7D">
            <w:pPr>
              <w:jc w:val="both"/>
              <w:rPr>
                <w:b/>
              </w:rPr>
            </w:pPr>
            <w:r w:rsidRPr="00823F7D">
              <w:rPr>
                <w:b/>
              </w:rPr>
              <w:t>Mes 6</w:t>
            </w:r>
          </w:p>
        </w:tc>
        <w:tc>
          <w:tcPr>
            <w:tcW w:w="1260" w:type="dxa"/>
            <w:vAlign w:val="center"/>
          </w:tcPr>
          <w:p w:rsidR="00823F7D" w:rsidRDefault="00823F7D" w:rsidP="00823F7D">
            <w:pPr>
              <w:jc w:val="both"/>
            </w:pPr>
          </w:p>
        </w:tc>
        <w:tc>
          <w:tcPr>
            <w:tcW w:w="1273" w:type="dxa"/>
            <w:vAlign w:val="center"/>
          </w:tcPr>
          <w:p w:rsidR="00823F7D" w:rsidRDefault="00823F7D" w:rsidP="00823F7D">
            <w:pPr>
              <w:jc w:val="both"/>
            </w:pPr>
          </w:p>
        </w:tc>
        <w:tc>
          <w:tcPr>
            <w:tcW w:w="1799" w:type="dxa"/>
            <w:vAlign w:val="center"/>
          </w:tcPr>
          <w:p w:rsidR="00823F7D" w:rsidRDefault="00823F7D" w:rsidP="00823F7D">
            <w:pPr>
              <w:jc w:val="both"/>
            </w:pPr>
          </w:p>
        </w:tc>
        <w:tc>
          <w:tcPr>
            <w:tcW w:w="1799" w:type="dxa"/>
            <w:vAlign w:val="center"/>
          </w:tcPr>
          <w:p w:rsidR="00823F7D" w:rsidRDefault="00823F7D" w:rsidP="00823F7D">
            <w:pPr>
              <w:jc w:val="both"/>
            </w:pPr>
          </w:p>
        </w:tc>
        <w:tc>
          <w:tcPr>
            <w:tcW w:w="897" w:type="dxa"/>
            <w:vAlign w:val="center"/>
          </w:tcPr>
          <w:p w:rsidR="00823F7D" w:rsidRDefault="00823F7D" w:rsidP="00823F7D">
            <w:pPr>
              <w:jc w:val="both"/>
            </w:pPr>
          </w:p>
        </w:tc>
        <w:tc>
          <w:tcPr>
            <w:tcW w:w="1112" w:type="dxa"/>
            <w:vAlign w:val="center"/>
          </w:tcPr>
          <w:p w:rsidR="00823F7D" w:rsidRDefault="00823F7D" w:rsidP="00823F7D">
            <w:pPr>
              <w:jc w:val="both"/>
            </w:pPr>
          </w:p>
        </w:tc>
      </w:tr>
      <w:tr w:rsidR="00823F7D" w:rsidTr="000E224E">
        <w:trPr>
          <w:trHeight w:val="260"/>
        </w:trPr>
        <w:tc>
          <w:tcPr>
            <w:tcW w:w="772" w:type="dxa"/>
            <w:vAlign w:val="center"/>
          </w:tcPr>
          <w:p w:rsidR="00823F7D" w:rsidRPr="00823F7D" w:rsidRDefault="00823F7D" w:rsidP="00823F7D">
            <w:pPr>
              <w:jc w:val="both"/>
              <w:rPr>
                <w:b/>
              </w:rPr>
            </w:pPr>
            <w:r w:rsidRPr="00823F7D">
              <w:rPr>
                <w:b/>
              </w:rPr>
              <w:t>Total</w:t>
            </w:r>
          </w:p>
        </w:tc>
        <w:tc>
          <w:tcPr>
            <w:tcW w:w="1260" w:type="dxa"/>
            <w:vAlign w:val="center"/>
          </w:tcPr>
          <w:p w:rsidR="00823F7D" w:rsidRDefault="00823F7D" w:rsidP="00823F7D">
            <w:pPr>
              <w:jc w:val="both"/>
            </w:pPr>
          </w:p>
        </w:tc>
        <w:tc>
          <w:tcPr>
            <w:tcW w:w="1273" w:type="dxa"/>
            <w:vAlign w:val="center"/>
          </w:tcPr>
          <w:p w:rsidR="00823F7D" w:rsidRDefault="00823F7D" w:rsidP="00823F7D">
            <w:pPr>
              <w:jc w:val="both"/>
            </w:pPr>
          </w:p>
        </w:tc>
        <w:tc>
          <w:tcPr>
            <w:tcW w:w="1799" w:type="dxa"/>
            <w:vAlign w:val="center"/>
          </w:tcPr>
          <w:p w:rsidR="00823F7D" w:rsidRDefault="00823F7D" w:rsidP="00823F7D">
            <w:pPr>
              <w:jc w:val="both"/>
            </w:pPr>
          </w:p>
        </w:tc>
        <w:tc>
          <w:tcPr>
            <w:tcW w:w="1799" w:type="dxa"/>
            <w:vAlign w:val="center"/>
          </w:tcPr>
          <w:p w:rsidR="00823F7D" w:rsidRDefault="00823F7D" w:rsidP="00823F7D">
            <w:pPr>
              <w:jc w:val="both"/>
            </w:pPr>
          </w:p>
        </w:tc>
        <w:tc>
          <w:tcPr>
            <w:tcW w:w="897" w:type="dxa"/>
            <w:vAlign w:val="center"/>
          </w:tcPr>
          <w:p w:rsidR="00823F7D" w:rsidRDefault="00823F7D" w:rsidP="00823F7D">
            <w:pPr>
              <w:jc w:val="both"/>
            </w:pPr>
          </w:p>
        </w:tc>
        <w:tc>
          <w:tcPr>
            <w:tcW w:w="1112" w:type="dxa"/>
            <w:vAlign w:val="center"/>
          </w:tcPr>
          <w:p w:rsidR="00823F7D" w:rsidRDefault="00823F7D" w:rsidP="00823F7D">
            <w:pPr>
              <w:jc w:val="both"/>
            </w:pPr>
          </w:p>
        </w:tc>
      </w:tr>
    </w:tbl>
    <w:p w:rsidR="00823F7D" w:rsidRDefault="00823F7D" w:rsidP="003C229F">
      <w:pPr>
        <w:jc w:val="both"/>
      </w:pPr>
    </w:p>
    <w:p w:rsidR="00823F7D" w:rsidRDefault="00823F7D" w:rsidP="00823F7D">
      <w:pPr>
        <w:pStyle w:val="Prrafodelista"/>
        <w:numPr>
          <w:ilvl w:val="0"/>
          <w:numId w:val="1"/>
        </w:numPr>
        <w:jc w:val="both"/>
        <w:rPr>
          <w:b/>
        </w:rPr>
      </w:pPr>
      <w:r w:rsidRPr="00823F7D">
        <w:rPr>
          <w:b/>
        </w:rPr>
        <w:t xml:space="preserve">ASPECTOS ECONOMICOS DEL SEMESTRE REPORTADO </w:t>
      </w:r>
    </w:p>
    <w:p w:rsidR="000A1D5D" w:rsidRDefault="000A1D5D" w:rsidP="000A1D5D">
      <w:pPr>
        <w:pStyle w:val="Prrafodelista"/>
        <w:jc w:val="both"/>
        <w:rPr>
          <w:b/>
        </w:rPr>
      </w:pPr>
    </w:p>
    <w:p w:rsidR="00F90F0F" w:rsidRDefault="00823F7D" w:rsidP="00F90F0F">
      <w:pPr>
        <w:pStyle w:val="Prrafodelista"/>
        <w:numPr>
          <w:ilvl w:val="1"/>
          <w:numId w:val="1"/>
        </w:numPr>
        <w:rPr>
          <w:b/>
        </w:rPr>
      </w:pPr>
      <w:r>
        <w:rPr>
          <w:b/>
        </w:rPr>
        <w:t xml:space="preserve">Inversiones realizadas en el periodo (detallado </w:t>
      </w:r>
      <w:r w:rsidR="000A1D5D">
        <w:rPr>
          <w:b/>
        </w:rPr>
        <w:t>por</w:t>
      </w:r>
      <w:r>
        <w:rPr>
          <w:b/>
        </w:rPr>
        <w:t xml:space="preserve"> rubro), entendiéndose como </w:t>
      </w:r>
      <w:r w:rsidR="00BC0AD6">
        <w:rPr>
          <w:b/>
        </w:rPr>
        <w:t xml:space="preserve">el incremento </w:t>
      </w:r>
      <w:r w:rsidR="000A1D5D">
        <w:rPr>
          <w:b/>
        </w:rPr>
        <w:t>de activos fijos (compra de maquinaria y equipos, construcción de nuevas infraestructuras)</w:t>
      </w:r>
    </w:p>
    <w:p w:rsidR="00577F01" w:rsidRDefault="00577F01" w:rsidP="00577F01">
      <w:pPr>
        <w:pStyle w:val="Prrafodelista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4"/>
        <w:gridCol w:w="1275"/>
        <w:gridCol w:w="1015"/>
        <w:gridCol w:w="968"/>
        <w:gridCol w:w="1009"/>
        <w:gridCol w:w="1009"/>
        <w:gridCol w:w="925"/>
        <w:gridCol w:w="1389"/>
      </w:tblGrid>
      <w:tr w:rsidR="000A1D5D" w:rsidTr="000A1D5D">
        <w:tc>
          <w:tcPr>
            <w:tcW w:w="904" w:type="dxa"/>
          </w:tcPr>
          <w:p w:rsidR="000A1D5D" w:rsidRDefault="000A1D5D" w:rsidP="00823F7D">
            <w:pPr>
              <w:jc w:val="both"/>
              <w:rPr>
                <w:b/>
              </w:rPr>
            </w:pPr>
            <w:r>
              <w:rPr>
                <w:b/>
              </w:rPr>
              <w:t>Nro.</w:t>
            </w:r>
          </w:p>
        </w:tc>
        <w:tc>
          <w:tcPr>
            <w:tcW w:w="1275" w:type="dxa"/>
          </w:tcPr>
          <w:p w:rsidR="000A1D5D" w:rsidRDefault="000A1D5D" w:rsidP="00823F7D">
            <w:pPr>
              <w:jc w:val="both"/>
              <w:rPr>
                <w:b/>
              </w:rPr>
            </w:pPr>
            <w:r>
              <w:rPr>
                <w:b/>
              </w:rPr>
              <w:t>Detalle</w:t>
            </w:r>
          </w:p>
        </w:tc>
        <w:tc>
          <w:tcPr>
            <w:tcW w:w="1015" w:type="dxa"/>
          </w:tcPr>
          <w:p w:rsidR="000A1D5D" w:rsidRDefault="000A1D5D" w:rsidP="00823F7D">
            <w:pPr>
              <w:jc w:val="both"/>
              <w:rPr>
                <w:b/>
              </w:rPr>
            </w:pPr>
            <w:r>
              <w:rPr>
                <w:b/>
              </w:rPr>
              <w:t>Modelo</w:t>
            </w:r>
          </w:p>
        </w:tc>
        <w:tc>
          <w:tcPr>
            <w:tcW w:w="968" w:type="dxa"/>
          </w:tcPr>
          <w:p w:rsidR="000A1D5D" w:rsidRDefault="000A1D5D" w:rsidP="00823F7D">
            <w:pPr>
              <w:jc w:val="both"/>
              <w:rPr>
                <w:b/>
              </w:rPr>
            </w:pPr>
            <w:r>
              <w:rPr>
                <w:b/>
              </w:rPr>
              <w:t>Marca</w:t>
            </w:r>
          </w:p>
        </w:tc>
        <w:tc>
          <w:tcPr>
            <w:tcW w:w="1009" w:type="dxa"/>
          </w:tcPr>
          <w:p w:rsidR="000A1D5D" w:rsidRDefault="000A1D5D" w:rsidP="00823F7D">
            <w:pPr>
              <w:jc w:val="both"/>
              <w:rPr>
                <w:b/>
              </w:rPr>
            </w:pPr>
            <w:r>
              <w:rPr>
                <w:b/>
              </w:rPr>
              <w:t>Fecha de compra</w:t>
            </w:r>
          </w:p>
        </w:tc>
        <w:tc>
          <w:tcPr>
            <w:tcW w:w="1009" w:type="dxa"/>
          </w:tcPr>
          <w:p w:rsidR="000A1D5D" w:rsidRDefault="000A1D5D" w:rsidP="00823F7D">
            <w:pPr>
              <w:jc w:val="both"/>
              <w:rPr>
                <w:b/>
              </w:rPr>
            </w:pPr>
            <w:r>
              <w:rPr>
                <w:b/>
              </w:rPr>
              <w:t>Valor de compra ($USD)</w:t>
            </w:r>
          </w:p>
        </w:tc>
        <w:tc>
          <w:tcPr>
            <w:tcW w:w="925" w:type="dxa"/>
          </w:tcPr>
          <w:p w:rsidR="000A1D5D" w:rsidRDefault="000A1D5D" w:rsidP="00823F7D">
            <w:pPr>
              <w:jc w:val="both"/>
              <w:rPr>
                <w:b/>
              </w:rPr>
            </w:pPr>
            <w:r>
              <w:rPr>
                <w:b/>
              </w:rPr>
              <w:t>Años de vida útil</w:t>
            </w:r>
          </w:p>
        </w:tc>
        <w:tc>
          <w:tcPr>
            <w:tcW w:w="1389" w:type="dxa"/>
          </w:tcPr>
          <w:p w:rsidR="000A1D5D" w:rsidRDefault="000A1D5D" w:rsidP="00823F7D">
            <w:pPr>
              <w:jc w:val="both"/>
              <w:rPr>
                <w:b/>
              </w:rPr>
            </w:pPr>
            <w:r>
              <w:rPr>
                <w:b/>
              </w:rPr>
              <w:t>Valor anual de la depreciación ($USD)</w:t>
            </w:r>
          </w:p>
        </w:tc>
      </w:tr>
      <w:tr w:rsidR="000A1D5D" w:rsidTr="000A1D5D">
        <w:tc>
          <w:tcPr>
            <w:tcW w:w="904" w:type="dxa"/>
          </w:tcPr>
          <w:p w:rsidR="000A1D5D" w:rsidRDefault="000A1D5D" w:rsidP="00823F7D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275" w:type="dxa"/>
          </w:tcPr>
          <w:p w:rsidR="000A1D5D" w:rsidRDefault="000A1D5D" w:rsidP="00823F7D">
            <w:pPr>
              <w:jc w:val="both"/>
              <w:rPr>
                <w:b/>
              </w:rPr>
            </w:pPr>
            <w:r>
              <w:rPr>
                <w:b/>
              </w:rPr>
              <w:t>Maquinaria y equipos</w:t>
            </w:r>
          </w:p>
        </w:tc>
        <w:tc>
          <w:tcPr>
            <w:tcW w:w="1015" w:type="dxa"/>
          </w:tcPr>
          <w:p w:rsidR="000A1D5D" w:rsidRDefault="000A1D5D" w:rsidP="00823F7D">
            <w:pPr>
              <w:jc w:val="both"/>
              <w:rPr>
                <w:b/>
              </w:rPr>
            </w:pPr>
          </w:p>
        </w:tc>
        <w:tc>
          <w:tcPr>
            <w:tcW w:w="968" w:type="dxa"/>
          </w:tcPr>
          <w:p w:rsidR="000A1D5D" w:rsidRDefault="000A1D5D" w:rsidP="00823F7D">
            <w:pPr>
              <w:jc w:val="both"/>
              <w:rPr>
                <w:b/>
              </w:rPr>
            </w:pPr>
          </w:p>
        </w:tc>
        <w:tc>
          <w:tcPr>
            <w:tcW w:w="1009" w:type="dxa"/>
          </w:tcPr>
          <w:p w:rsidR="000A1D5D" w:rsidRDefault="000A1D5D" w:rsidP="00823F7D">
            <w:pPr>
              <w:jc w:val="both"/>
              <w:rPr>
                <w:b/>
              </w:rPr>
            </w:pPr>
          </w:p>
        </w:tc>
        <w:tc>
          <w:tcPr>
            <w:tcW w:w="1009" w:type="dxa"/>
          </w:tcPr>
          <w:p w:rsidR="000A1D5D" w:rsidRDefault="000A1D5D" w:rsidP="00823F7D">
            <w:pPr>
              <w:jc w:val="both"/>
              <w:rPr>
                <w:b/>
              </w:rPr>
            </w:pPr>
          </w:p>
        </w:tc>
        <w:tc>
          <w:tcPr>
            <w:tcW w:w="925" w:type="dxa"/>
          </w:tcPr>
          <w:p w:rsidR="000A1D5D" w:rsidRDefault="000A1D5D" w:rsidP="00823F7D">
            <w:pPr>
              <w:jc w:val="both"/>
              <w:rPr>
                <w:b/>
              </w:rPr>
            </w:pPr>
          </w:p>
        </w:tc>
        <w:tc>
          <w:tcPr>
            <w:tcW w:w="1389" w:type="dxa"/>
          </w:tcPr>
          <w:p w:rsidR="000A1D5D" w:rsidRDefault="000A1D5D" w:rsidP="00823F7D">
            <w:pPr>
              <w:jc w:val="both"/>
              <w:rPr>
                <w:b/>
              </w:rPr>
            </w:pPr>
          </w:p>
        </w:tc>
      </w:tr>
    </w:tbl>
    <w:p w:rsidR="000A1D5D" w:rsidRDefault="000A1D5D" w:rsidP="000A1D5D">
      <w:pPr>
        <w:rPr>
          <w:sz w:val="16"/>
          <w:szCs w:val="16"/>
        </w:rPr>
      </w:pPr>
      <w:r>
        <w:rPr>
          <w:sz w:val="16"/>
          <w:szCs w:val="16"/>
        </w:rPr>
        <w:t xml:space="preserve">*Anexar factura o matricula según el caso </w:t>
      </w:r>
    </w:p>
    <w:p w:rsidR="000A1D5D" w:rsidRDefault="000A1D5D" w:rsidP="000A1D5D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4"/>
        <w:gridCol w:w="1594"/>
        <w:gridCol w:w="996"/>
        <w:gridCol w:w="996"/>
        <w:gridCol w:w="996"/>
        <w:gridCol w:w="996"/>
        <w:gridCol w:w="996"/>
        <w:gridCol w:w="996"/>
      </w:tblGrid>
      <w:tr w:rsidR="000A1D5D" w:rsidRPr="000A1D5D" w:rsidTr="00F90F0F">
        <w:tc>
          <w:tcPr>
            <w:tcW w:w="924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  <w:r w:rsidRPr="000A1D5D">
              <w:rPr>
                <w:b/>
              </w:rPr>
              <w:t>Nro.</w:t>
            </w:r>
          </w:p>
        </w:tc>
        <w:tc>
          <w:tcPr>
            <w:tcW w:w="1594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  <w:r w:rsidRPr="000A1D5D">
              <w:rPr>
                <w:b/>
              </w:rPr>
              <w:t>Detalle</w:t>
            </w:r>
          </w:p>
        </w:tc>
        <w:tc>
          <w:tcPr>
            <w:tcW w:w="996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  <w:r w:rsidRPr="000A1D5D">
              <w:rPr>
                <w:b/>
              </w:rPr>
              <w:t>Mes 1 ($USD)</w:t>
            </w:r>
          </w:p>
        </w:tc>
        <w:tc>
          <w:tcPr>
            <w:tcW w:w="996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  <w:r w:rsidRPr="000A1D5D">
              <w:rPr>
                <w:b/>
              </w:rPr>
              <w:t>Mes 2 ($USD)</w:t>
            </w:r>
          </w:p>
        </w:tc>
        <w:tc>
          <w:tcPr>
            <w:tcW w:w="996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  <w:r w:rsidRPr="000A1D5D">
              <w:rPr>
                <w:b/>
              </w:rPr>
              <w:t>Mes 3 ($USD)</w:t>
            </w:r>
          </w:p>
        </w:tc>
        <w:tc>
          <w:tcPr>
            <w:tcW w:w="996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  <w:r w:rsidRPr="000A1D5D">
              <w:rPr>
                <w:b/>
              </w:rPr>
              <w:t>Mes 4 ($USD)</w:t>
            </w:r>
          </w:p>
        </w:tc>
        <w:tc>
          <w:tcPr>
            <w:tcW w:w="996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  <w:r w:rsidRPr="000A1D5D">
              <w:rPr>
                <w:b/>
              </w:rPr>
              <w:t>Mes 5 ($USD)</w:t>
            </w:r>
          </w:p>
        </w:tc>
        <w:tc>
          <w:tcPr>
            <w:tcW w:w="996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  <w:r w:rsidRPr="000A1D5D">
              <w:rPr>
                <w:b/>
              </w:rPr>
              <w:t>Mes 6 ($USD)</w:t>
            </w:r>
          </w:p>
        </w:tc>
      </w:tr>
      <w:tr w:rsidR="000A1D5D" w:rsidRPr="000A1D5D" w:rsidTr="00F90F0F">
        <w:tc>
          <w:tcPr>
            <w:tcW w:w="924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  <w:r w:rsidRPr="000A1D5D">
              <w:rPr>
                <w:b/>
              </w:rPr>
              <w:t>1</w:t>
            </w:r>
          </w:p>
        </w:tc>
        <w:tc>
          <w:tcPr>
            <w:tcW w:w="1594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  <w:r w:rsidRPr="000A1D5D">
              <w:rPr>
                <w:b/>
              </w:rPr>
              <w:t>Infraestructura</w:t>
            </w:r>
          </w:p>
        </w:tc>
        <w:tc>
          <w:tcPr>
            <w:tcW w:w="996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</w:p>
        </w:tc>
      </w:tr>
      <w:tr w:rsidR="000A1D5D" w:rsidRPr="000A1D5D" w:rsidTr="00F90F0F">
        <w:tc>
          <w:tcPr>
            <w:tcW w:w="924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  <w:r w:rsidRPr="000A1D5D">
              <w:rPr>
                <w:b/>
              </w:rPr>
              <w:t>2</w:t>
            </w:r>
          </w:p>
        </w:tc>
        <w:tc>
          <w:tcPr>
            <w:tcW w:w="1594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  <w:r w:rsidRPr="000A1D5D">
              <w:rPr>
                <w:b/>
              </w:rPr>
              <w:t>Construcción de vías</w:t>
            </w:r>
          </w:p>
        </w:tc>
        <w:tc>
          <w:tcPr>
            <w:tcW w:w="996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</w:p>
        </w:tc>
      </w:tr>
      <w:tr w:rsidR="000A1D5D" w:rsidRPr="000A1D5D" w:rsidTr="00F90F0F">
        <w:tc>
          <w:tcPr>
            <w:tcW w:w="924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  <w:r w:rsidRPr="000A1D5D">
              <w:rPr>
                <w:b/>
              </w:rPr>
              <w:t>3</w:t>
            </w:r>
          </w:p>
        </w:tc>
        <w:tc>
          <w:tcPr>
            <w:tcW w:w="1594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  <w:r w:rsidRPr="000A1D5D">
              <w:rPr>
                <w:b/>
              </w:rPr>
              <w:t>Mejoras realizadas en la concesión</w:t>
            </w:r>
          </w:p>
        </w:tc>
        <w:tc>
          <w:tcPr>
            <w:tcW w:w="996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</w:p>
        </w:tc>
      </w:tr>
      <w:tr w:rsidR="000A1D5D" w:rsidRPr="000A1D5D" w:rsidTr="00F90F0F">
        <w:tc>
          <w:tcPr>
            <w:tcW w:w="924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  <w:r w:rsidRPr="000A1D5D">
              <w:rPr>
                <w:b/>
              </w:rPr>
              <w:t>4</w:t>
            </w:r>
          </w:p>
        </w:tc>
        <w:tc>
          <w:tcPr>
            <w:tcW w:w="1594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  <w:r w:rsidRPr="000A1D5D">
              <w:rPr>
                <w:b/>
              </w:rPr>
              <w:t>Otros (detallar)</w:t>
            </w:r>
          </w:p>
        </w:tc>
        <w:tc>
          <w:tcPr>
            <w:tcW w:w="996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</w:p>
        </w:tc>
      </w:tr>
      <w:tr w:rsidR="000A1D5D" w:rsidRPr="000A1D5D" w:rsidTr="00F90F0F">
        <w:tc>
          <w:tcPr>
            <w:tcW w:w="2518" w:type="dxa"/>
            <w:gridSpan w:val="2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96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0A1D5D" w:rsidRPr="000A1D5D" w:rsidRDefault="000A1D5D" w:rsidP="000E224E">
            <w:pPr>
              <w:jc w:val="center"/>
              <w:rPr>
                <w:b/>
              </w:rPr>
            </w:pPr>
          </w:p>
        </w:tc>
      </w:tr>
    </w:tbl>
    <w:p w:rsidR="000A1D5D" w:rsidRDefault="000A1D5D" w:rsidP="000A1D5D">
      <w:pPr>
        <w:rPr>
          <w:sz w:val="16"/>
          <w:szCs w:val="16"/>
        </w:rPr>
      </w:pPr>
    </w:p>
    <w:p w:rsidR="00823F7D" w:rsidRPr="0038112D" w:rsidRDefault="0038112D" w:rsidP="0038112D">
      <w:pPr>
        <w:pStyle w:val="Prrafodelista"/>
        <w:numPr>
          <w:ilvl w:val="1"/>
          <w:numId w:val="1"/>
        </w:numPr>
        <w:jc w:val="both"/>
        <w:rPr>
          <w:b/>
        </w:rPr>
      </w:pPr>
      <w:r w:rsidRPr="0038112D">
        <w:rPr>
          <w:b/>
        </w:rPr>
        <w:t xml:space="preserve">Costos de producción y gastos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1"/>
        <w:gridCol w:w="976"/>
        <w:gridCol w:w="977"/>
        <w:gridCol w:w="978"/>
        <w:gridCol w:w="978"/>
        <w:gridCol w:w="978"/>
        <w:gridCol w:w="978"/>
        <w:gridCol w:w="978"/>
      </w:tblGrid>
      <w:tr w:rsidR="001503E3" w:rsidTr="000E224E">
        <w:tc>
          <w:tcPr>
            <w:tcW w:w="1651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  <w:r>
              <w:rPr>
                <w:b/>
              </w:rPr>
              <w:t>Detalle</w:t>
            </w:r>
          </w:p>
        </w:tc>
        <w:tc>
          <w:tcPr>
            <w:tcW w:w="976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  <w:r>
              <w:rPr>
                <w:b/>
              </w:rPr>
              <w:t>Mes 1</w:t>
            </w:r>
          </w:p>
          <w:p w:rsidR="001503E3" w:rsidRDefault="001503E3" w:rsidP="000E224E">
            <w:pPr>
              <w:jc w:val="center"/>
              <w:rPr>
                <w:b/>
              </w:rPr>
            </w:pPr>
            <w:r w:rsidRPr="000A1D5D">
              <w:rPr>
                <w:b/>
              </w:rPr>
              <w:t>($USD)</w:t>
            </w:r>
          </w:p>
        </w:tc>
        <w:tc>
          <w:tcPr>
            <w:tcW w:w="977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  <w:r>
              <w:rPr>
                <w:b/>
              </w:rPr>
              <w:t>Mes 2</w:t>
            </w:r>
          </w:p>
          <w:p w:rsidR="001503E3" w:rsidRDefault="001503E3" w:rsidP="000E224E">
            <w:pPr>
              <w:jc w:val="center"/>
              <w:rPr>
                <w:b/>
              </w:rPr>
            </w:pPr>
            <w:r w:rsidRPr="000A1D5D">
              <w:rPr>
                <w:b/>
              </w:rPr>
              <w:t>($USD)</w:t>
            </w: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  <w:r>
              <w:rPr>
                <w:b/>
              </w:rPr>
              <w:t>Mes 3</w:t>
            </w:r>
          </w:p>
          <w:p w:rsidR="001503E3" w:rsidRDefault="001503E3" w:rsidP="000E224E">
            <w:pPr>
              <w:jc w:val="center"/>
              <w:rPr>
                <w:b/>
              </w:rPr>
            </w:pPr>
            <w:r w:rsidRPr="000A1D5D">
              <w:rPr>
                <w:b/>
              </w:rPr>
              <w:t>($USD)</w:t>
            </w: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  <w:r>
              <w:rPr>
                <w:b/>
              </w:rPr>
              <w:t>Mes 4</w:t>
            </w:r>
          </w:p>
          <w:p w:rsidR="001503E3" w:rsidRDefault="001503E3" w:rsidP="000E224E">
            <w:pPr>
              <w:jc w:val="center"/>
              <w:rPr>
                <w:b/>
              </w:rPr>
            </w:pPr>
            <w:r w:rsidRPr="000A1D5D">
              <w:rPr>
                <w:b/>
              </w:rPr>
              <w:t>($USD)</w:t>
            </w: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  <w:r>
              <w:rPr>
                <w:b/>
              </w:rPr>
              <w:t>Mes 5</w:t>
            </w:r>
          </w:p>
          <w:p w:rsidR="001503E3" w:rsidRDefault="001503E3" w:rsidP="000E224E">
            <w:pPr>
              <w:jc w:val="center"/>
              <w:rPr>
                <w:b/>
              </w:rPr>
            </w:pPr>
            <w:r w:rsidRPr="000A1D5D">
              <w:rPr>
                <w:b/>
              </w:rPr>
              <w:t>($USD)</w:t>
            </w: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  <w:r>
              <w:rPr>
                <w:b/>
              </w:rPr>
              <w:t>Mes 6</w:t>
            </w:r>
          </w:p>
          <w:p w:rsidR="001503E3" w:rsidRDefault="001503E3" w:rsidP="000E224E">
            <w:pPr>
              <w:jc w:val="center"/>
              <w:rPr>
                <w:b/>
              </w:rPr>
            </w:pPr>
            <w:r w:rsidRPr="000A1D5D">
              <w:rPr>
                <w:b/>
              </w:rPr>
              <w:t>($USD)</w:t>
            </w: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  <w:p w:rsidR="001503E3" w:rsidRDefault="001503E3" w:rsidP="000E224E">
            <w:pPr>
              <w:jc w:val="center"/>
              <w:rPr>
                <w:b/>
              </w:rPr>
            </w:pPr>
            <w:r w:rsidRPr="000A1D5D">
              <w:rPr>
                <w:b/>
              </w:rPr>
              <w:t>($USD)</w:t>
            </w:r>
          </w:p>
        </w:tc>
      </w:tr>
      <w:tr w:rsidR="001503E3" w:rsidTr="000E224E">
        <w:tc>
          <w:tcPr>
            <w:tcW w:w="1651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  <w:r>
              <w:rPr>
                <w:b/>
              </w:rPr>
              <w:t>Combustible</w:t>
            </w:r>
          </w:p>
        </w:tc>
        <w:tc>
          <w:tcPr>
            <w:tcW w:w="976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7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</w:tr>
      <w:tr w:rsidR="000E224E" w:rsidTr="000E224E">
        <w:tc>
          <w:tcPr>
            <w:tcW w:w="1651" w:type="dxa"/>
            <w:vAlign w:val="center"/>
          </w:tcPr>
          <w:p w:rsidR="000E224E" w:rsidRDefault="000E224E" w:rsidP="000E224E">
            <w:pPr>
              <w:jc w:val="center"/>
              <w:rPr>
                <w:b/>
              </w:rPr>
            </w:pPr>
            <w:r>
              <w:rPr>
                <w:b/>
              </w:rPr>
              <w:t>Lubricantes</w:t>
            </w:r>
          </w:p>
        </w:tc>
        <w:tc>
          <w:tcPr>
            <w:tcW w:w="976" w:type="dxa"/>
            <w:vAlign w:val="center"/>
          </w:tcPr>
          <w:p w:rsidR="000E224E" w:rsidRDefault="000E224E" w:rsidP="000E224E">
            <w:pPr>
              <w:jc w:val="center"/>
              <w:rPr>
                <w:b/>
              </w:rPr>
            </w:pPr>
          </w:p>
        </w:tc>
        <w:tc>
          <w:tcPr>
            <w:tcW w:w="977" w:type="dxa"/>
            <w:vAlign w:val="center"/>
          </w:tcPr>
          <w:p w:rsidR="000E224E" w:rsidRDefault="000E224E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0E224E" w:rsidRDefault="000E224E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0E224E" w:rsidRDefault="000E224E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0E224E" w:rsidRDefault="000E224E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0E224E" w:rsidRDefault="000E224E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0E224E" w:rsidRDefault="000E224E" w:rsidP="000E224E">
            <w:pPr>
              <w:jc w:val="center"/>
              <w:rPr>
                <w:b/>
              </w:rPr>
            </w:pPr>
          </w:p>
        </w:tc>
      </w:tr>
      <w:tr w:rsidR="001503E3" w:rsidTr="000E224E">
        <w:tc>
          <w:tcPr>
            <w:tcW w:w="1651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  <w:r>
              <w:rPr>
                <w:b/>
              </w:rPr>
              <w:t>Transporte</w:t>
            </w:r>
          </w:p>
        </w:tc>
        <w:tc>
          <w:tcPr>
            <w:tcW w:w="976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7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</w:tr>
      <w:tr w:rsidR="001503E3" w:rsidTr="000E224E">
        <w:tc>
          <w:tcPr>
            <w:tcW w:w="1651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  <w:r>
              <w:rPr>
                <w:b/>
              </w:rPr>
              <w:t>Servicios Básicos</w:t>
            </w:r>
          </w:p>
        </w:tc>
        <w:tc>
          <w:tcPr>
            <w:tcW w:w="976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7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</w:tr>
      <w:tr w:rsidR="001503E3" w:rsidTr="000E224E">
        <w:tc>
          <w:tcPr>
            <w:tcW w:w="1651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  <w:r>
              <w:rPr>
                <w:b/>
              </w:rPr>
              <w:t>Pago a personal</w:t>
            </w:r>
          </w:p>
        </w:tc>
        <w:tc>
          <w:tcPr>
            <w:tcW w:w="976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7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</w:tr>
      <w:tr w:rsidR="001503E3" w:rsidTr="000E224E">
        <w:tc>
          <w:tcPr>
            <w:tcW w:w="1651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  <w:r>
              <w:rPr>
                <w:b/>
              </w:rPr>
              <w:t>Seguridad</w:t>
            </w:r>
          </w:p>
        </w:tc>
        <w:tc>
          <w:tcPr>
            <w:tcW w:w="976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7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</w:tr>
      <w:tr w:rsidR="001503E3" w:rsidTr="000E224E">
        <w:tc>
          <w:tcPr>
            <w:tcW w:w="1651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  <w:r>
              <w:rPr>
                <w:b/>
              </w:rPr>
              <w:t>Mantenimiento</w:t>
            </w:r>
          </w:p>
        </w:tc>
        <w:tc>
          <w:tcPr>
            <w:tcW w:w="976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7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</w:tr>
      <w:tr w:rsidR="001503E3" w:rsidTr="000E224E">
        <w:tc>
          <w:tcPr>
            <w:tcW w:w="1651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  <w:r>
              <w:rPr>
                <w:b/>
              </w:rPr>
              <w:t>Alquiler de equipos</w:t>
            </w:r>
          </w:p>
        </w:tc>
        <w:tc>
          <w:tcPr>
            <w:tcW w:w="976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7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</w:tr>
      <w:tr w:rsidR="001503E3" w:rsidTr="000E224E">
        <w:tc>
          <w:tcPr>
            <w:tcW w:w="1651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  <w:r>
              <w:rPr>
                <w:b/>
              </w:rPr>
              <w:t>Depreciación</w:t>
            </w:r>
          </w:p>
        </w:tc>
        <w:tc>
          <w:tcPr>
            <w:tcW w:w="976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7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</w:tr>
      <w:tr w:rsidR="001503E3" w:rsidTr="000E224E">
        <w:tc>
          <w:tcPr>
            <w:tcW w:w="1651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  <w:r>
              <w:rPr>
                <w:b/>
              </w:rPr>
              <w:t>Asistencia técnica</w:t>
            </w:r>
          </w:p>
        </w:tc>
        <w:tc>
          <w:tcPr>
            <w:tcW w:w="976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7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</w:tr>
      <w:tr w:rsidR="001503E3" w:rsidTr="000E224E">
        <w:tc>
          <w:tcPr>
            <w:tcW w:w="1651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  <w:r>
              <w:rPr>
                <w:b/>
              </w:rPr>
              <w:t>Materiales</w:t>
            </w:r>
          </w:p>
        </w:tc>
        <w:tc>
          <w:tcPr>
            <w:tcW w:w="976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7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</w:tr>
      <w:tr w:rsidR="001503E3" w:rsidTr="000E224E">
        <w:tc>
          <w:tcPr>
            <w:tcW w:w="1651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  <w:r>
              <w:rPr>
                <w:b/>
              </w:rPr>
              <w:t>Capacitación</w:t>
            </w:r>
          </w:p>
        </w:tc>
        <w:tc>
          <w:tcPr>
            <w:tcW w:w="976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7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</w:tr>
      <w:tr w:rsidR="001503E3" w:rsidTr="000E224E">
        <w:tc>
          <w:tcPr>
            <w:tcW w:w="1651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  <w:r>
              <w:rPr>
                <w:b/>
              </w:rPr>
              <w:t>Seguros, impuestas y tasas</w:t>
            </w:r>
          </w:p>
        </w:tc>
        <w:tc>
          <w:tcPr>
            <w:tcW w:w="976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7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</w:tr>
      <w:tr w:rsidR="001503E3" w:rsidTr="000E224E">
        <w:tc>
          <w:tcPr>
            <w:tcW w:w="1651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  <w:r>
              <w:rPr>
                <w:b/>
              </w:rPr>
              <w:t>Otros (Detallar)</w:t>
            </w:r>
          </w:p>
        </w:tc>
        <w:tc>
          <w:tcPr>
            <w:tcW w:w="976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7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</w:tr>
      <w:tr w:rsidR="001503E3" w:rsidTr="000E224E">
        <w:tc>
          <w:tcPr>
            <w:tcW w:w="1651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76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7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  <w:tc>
          <w:tcPr>
            <w:tcW w:w="978" w:type="dxa"/>
            <w:vAlign w:val="center"/>
          </w:tcPr>
          <w:p w:rsidR="001503E3" w:rsidRDefault="001503E3" w:rsidP="000E224E">
            <w:pPr>
              <w:jc w:val="center"/>
              <w:rPr>
                <w:b/>
              </w:rPr>
            </w:pPr>
          </w:p>
        </w:tc>
      </w:tr>
    </w:tbl>
    <w:p w:rsidR="001503E3" w:rsidRDefault="001503E3" w:rsidP="001503E3">
      <w:pPr>
        <w:rPr>
          <w:sz w:val="16"/>
          <w:szCs w:val="16"/>
        </w:rPr>
      </w:pPr>
      <w:r>
        <w:rPr>
          <w:sz w:val="16"/>
          <w:szCs w:val="16"/>
        </w:rPr>
        <w:lastRenderedPageBreak/>
        <w:t>*Los costos de producción incluyen la extracción, transporte y carguío; no incluye costos de producción de agregados (trituración, clasificación, despacho, comercialización)</w:t>
      </w:r>
    </w:p>
    <w:p w:rsidR="000E224E" w:rsidRPr="000E224E" w:rsidRDefault="000E224E" w:rsidP="000E224E">
      <w:pPr>
        <w:pStyle w:val="Prrafodelista"/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Detalle de ventas: </w:t>
      </w:r>
      <w:r w:rsidRPr="000E224E">
        <w:rPr>
          <w:b/>
        </w:rPr>
        <w:t>Número de facturas, fecha, tipo de</w:t>
      </w:r>
      <w:r>
        <w:rPr>
          <w:b/>
        </w:rPr>
        <w:t xml:space="preserve"> </w:t>
      </w:r>
      <w:r w:rsidRPr="000E224E">
        <w:rPr>
          <w:b/>
        </w:rPr>
        <w:t>productos minerales, peso, valor, (acompañar, declaración del</w:t>
      </w:r>
      <w:r>
        <w:rPr>
          <w:b/>
        </w:rPr>
        <w:t xml:space="preserve"> </w:t>
      </w:r>
      <w:r w:rsidRPr="000E224E">
        <w:rPr>
          <w:b/>
        </w:rPr>
        <w:t>IVA y resultados de ensayos de laboratorio considerados para</w:t>
      </w:r>
      <w:r>
        <w:rPr>
          <w:b/>
        </w:rPr>
        <w:t xml:space="preserve"> </w:t>
      </w:r>
      <w:r w:rsidRPr="000E224E">
        <w:rPr>
          <w:b/>
        </w:rPr>
        <w:t>liquidación).</w:t>
      </w:r>
      <w:r w:rsidRPr="000E224E">
        <w:rPr>
          <w:b/>
        </w:rPr>
        <w:t xml:space="preserve"> </w:t>
      </w:r>
      <w:r w:rsidRPr="000E224E">
        <w:rPr>
          <w:b/>
        </w:rPr>
        <w:t xml:space="preserve"> </w:t>
      </w:r>
    </w:p>
    <w:p w:rsidR="00145F2A" w:rsidRDefault="00145F2A" w:rsidP="00145F2A">
      <w:pPr>
        <w:ind w:firstLine="360"/>
        <w:jc w:val="both"/>
        <w:rPr>
          <w:b/>
        </w:rPr>
      </w:pPr>
      <w:r>
        <w:rPr>
          <w:b/>
        </w:rPr>
        <w:t>Mineral primario: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5"/>
        <w:gridCol w:w="1004"/>
        <w:gridCol w:w="1555"/>
        <w:gridCol w:w="984"/>
        <w:gridCol w:w="1242"/>
        <w:gridCol w:w="968"/>
        <w:gridCol w:w="936"/>
        <w:gridCol w:w="1010"/>
      </w:tblGrid>
      <w:tr w:rsidR="00145F2A" w:rsidTr="00145F2A">
        <w:tc>
          <w:tcPr>
            <w:tcW w:w="1061" w:type="dxa"/>
          </w:tcPr>
          <w:p w:rsidR="00145F2A" w:rsidRDefault="00145F2A" w:rsidP="00145F2A">
            <w:pPr>
              <w:jc w:val="both"/>
              <w:rPr>
                <w:b/>
              </w:rPr>
            </w:pPr>
            <w:r>
              <w:rPr>
                <w:b/>
              </w:rPr>
              <w:t>Nro.</w:t>
            </w:r>
          </w:p>
        </w:tc>
        <w:tc>
          <w:tcPr>
            <w:tcW w:w="1061" w:type="dxa"/>
          </w:tcPr>
          <w:p w:rsidR="00145F2A" w:rsidRDefault="00145F2A" w:rsidP="00145F2A">
            <w:pPr>
              <w:jc w:val="both"/>
              <w:rPr>
                <w:b/>
              </w:rPr>
            </w:pPr>
            <w:r>
              <w:rPr>
                <w:b/>
              </w:rPr>
              <w:t>Numero de factura</w:t>
            </w:r>
          </w:p>
        </w:tc>
        <w:tc>
          <w:tcPr>
            <w:tcW w:w="1062" w:type="dxa"/>
          </w:tcPr>
          <w:p w:rsidR="00145F2A" w:rsidRDefault="00145F2A" w:rsidP="00145F2A">
            <w:pPr>
              <w:jc w:val="both"/>
              <w:rPr>
                <w:b/>
              </w:rPr>
            </w:pPr>
            <w:r>
              <w:rPr>
                <w:b/>
              </w:rPr>
              <w:t>Fecha Días/Mes/Año</w:t>
            </w:r>
          </w:p>
        </w:tc>
        <w:tc>
          <w:tcPr>
            <w:tcW w:w="1062" w:type="dxa"/>
          </w:tcPr>
          <w:p w:rsidR="00145F2A" w:rsidRDefault="00145F2A" w:rsidP="00145F2A">
            <w:pPr>
              <w:jc w:val="both"/>
              <w:rPr>
                <w:b/>
              </w:rPr>
            </w:pPr>
            <w:r>
              <w:rPr>
                <w:b/>
              </w:rPr>
              <w:t>Mineral</w:t>
            </w:r>
          </w:p>
        </w:tc>
        <w:tc>
          <w:tcPr>
            <w:tcW w:w="1062" w:type="dxa"/>
          </w:tcPr>
          <w:p w:rsidR="00145F2A" w:rsidRDefault="00145F2A" w:rsidP="00145F2A">
            <w:pPr>
              <w:jc w:val="both"/>
              <w:rPr>
                <w:b/>
              </w:rPr>
            </w:pPr>
            <w:r>
              <w:rPr>
                <w:b/>
              </w:rPr>
              <w:t xml:space="preserve">Volumen de producción </w:t>
            </w:r>
          </w:p>
        </w:tc>
        <w:tc>
          <w:tcPr>
            <w:tcW w:w="1062" w:type="dxa"/>
          </w:tcPr>
          <w:p w:rsidR="00145F2A" w:rsidRDefault="00145F2A" w:rsidP="00145F2A">
            <w:pPr>
              <w:jc w:val="both"/>
              <w:rPr>
                <w:b/>
              </w:rPr>
            </w:pPr>
            <w:r>
              <w:rPr>
                <w:b/>
              </w:rPr>
              <w:t>Unidad de medida</w:t>
            </w:r>
          </w:p>
        </w:tc>
        <w:tc>
          <w:tcPr>
            <w:tcW w:w="1062" w:type="dxa"/>
          </w:tcPr>
          <w:p w:rsidR="00145F2A" w:rsidRDefault="00145F2A" w:rsidP="00145F2A">
            <w:pPr>
              <w:jc w:val="both"/>
              <w:rPr>
                <w:b/>
              </w:rPr>
            </w:pPr>
            <w:r>
              <w:rPr>
                <w:b/>
              </w:rPr>
              <w:t>Precio ($USD)</w:t>
            </w:r>
          </w:p>
        </w:tc>
        <w:tc>
          <w:tcPr>
            <w:tcW w:w="1062" w:type="dxa"/>
          </w:tcPr>
          <w:p w:rsidR="00145F2A" w:rsidRDefault="00145F2A" w:rsidP="00145F2A">
            <w:pPr>
              <w:jc w:val="both"/>
              <w:rPr>
                <w:b/>
              </w:rPr>
            </w:pPr>
            <w:r>
              <w:rPr>
                <w:b/>
              </w:rPr>
              <w:t xml:space="preserve">Total ingresos </w:t>
            </w:r>
            <w:r>
              <w:rPr>
                <w:b/>
              </w:rPr>
              <w:t>($USD)</w:t>
            </w:r>
          </w:p>
        </w:tc>
      </w:tr>
      <w:tr w:rsidR="00145F2A" w:rsidTr="00145F2A">
        <w:tc>
          <w:tcPr>
            <w:tcW w:w="1061" w:type="dxa"/>
          </w:tcPr>
          <w:p w:rsidR="00145F2A" w:rsidRDefault="00145F2A" w:rsidP="00145F2A">
            <w:pPr>
              <w:jc w:val="both"/>
              <w:rPr>
                <w:b/>
              </w:rPr>
            </w:pPr>
          </w:p>
        </w:tc>
        <w:tc>
          <w:tcPr>
            <w:tcW w:w="1061" w:type="dxa"/>
          </w:tcPr>
          <w:p w:rsidR="00145F2A" w:rsidRDefault="00145F2A" w:rsidP="00145F2A">
            <w:pPr>
              <w:jc w:val="both"/>
              <w:rPr>
                <w:b/>
              </w:rPr>
            </w:pPr>
          </w:p>
        </w:tc>
        <w:tc>
          <w:tcPr>
            <w:tcW w:w="1062" w:type="dxa"/>
          </w:tcPr>
          <w:p w:rsidR="00145F2A" w:rsidRDefault="00145F2A" w:rsidP="00145F2A">
            <w:pPr>
              <w:jc w:val="both"/>
              <w:rPr>
                <w:b/>
              </w:rPr>
            </w:pPr>
          </w:p>
        </w:tc>
        <w:tc>
          <w:tcPr>
            <w:tcW w:w="1062" w:type="dxa"/>
          </w:tcPr>
          <w:p w:rsidR="00145F2A" w:rsidRDefault="00145F2A" w:rsidP="00145F2A">
            <w:pPr>
              <w:jc w:val="both"/>
              <w:rPr>
                <w:b/>
              </w:rPr>
            </w:pPr>
          </w:p>
        </w:tc>
        <w:tc>
          <w:tcPr>
            <w:tcW w:w="1062" w:type="dxa"/>
          </w:tcPr>
          <w:p w:rsidR="00145F2A" w:rsidRDefault="00145F2A" w:rsidP="00145F2A">
            <w:pPr>
              <w:jc w:val="both"/>
              <w:rPr>
                <w:b/>
              </w:rPr>
            </w:pPr>
          </w:p>
        </w:tc>
        <w:tc>
          <w:tcPr>
            <w:tcW w:w="1062" w:type="dxa"/>
          </w:tcPr>
          <w:p w:rsidR="00145F2A" w:rsidRDefault="00145F2A" w:rsidP="00145F2A">
            <w:pPr>
              <w:jc w:val="both"/>
              <w:rPr>
                <w:b/>
              </w:rPr>
            </w:pPr>
          </w:p>
        </w:tc>
        <w:tc>
          <w:tcPr>
            <w:tcW w:w="1062" w:type="dxa"/>
          </w:tcPr>
          <w:p w:rsidR="00145F2A" w:rsidRDefault="00145F2A" w:rsidP="00145F2A">
            <w:pPr>
              <w:jc w:val="both"/>
              <w:rPr>
                <w:b/>
              </w:rPr>
            </w:pPr>
          </w:p>
        </w:tc>
        <w:tc>
          <w:tcPr>
            <w:tcW w:w="1062" w:type="dxa"/>
          </w:tcPr>
          <w:p w:rsidR="00145F2A" w:rsidRDefault="00145F2A" w:rsidP="00145F2A">
            <w:pPr>
              <w:jc w:val="both"/>
              <w:rPr>
                <w:b/>
              </w:rPr>
            </w:pPr>
          </w:p>
        </w:tc>
      </w:tr>
      <w:tr w:rsidR="00145F2A" w:rsidTr="00145F2A">
        <w:tc>
          <w:tcPr>
            <w:tcW w:w="1061" w:type="dxa"/>
          </w:tcPr>
          <w:p w:rsidR="00145F2A" w:rsidRDefault="00145F2A" w:rsidP="00145F2A">
            <w:pPr>
              <w:jc w:val="both"/>
              <w:rPr>
                <w:b/>
              </w:rPr>
            </w:pPr>
          </w:p>
        </w:tc>
        <w:tc>
          <w:tcPr>
            <w:tcW w:w="1061" w:type="dxa"/>
          </w:tcPr>
          <w:p w:rsidR="00145F2A" w:rsidRDefault="00145F2A" w:rsidP="00145F2A">
            <w:pPr>
              <w:jc w:val="both"/>
              <w:rPr>
                <w:b/>
              </w:rPr>
            </w:pPr>
          </w:p>
        </w:tc>
        <w:tc>
          <w:tcPr>
            <w:tcW w:w="1062" w:type="dxa"/>
          </w:tcPr>
          <w:p w:rsidR="00145F2A" w:rsidRDefault="00145F2A" w:rsidP="00145F2A">
            <w:pPr>
              <w:jc w:val="both"/>
              <w:rPr>
                <w:b/>
              </w:rPr>
            </w:pPr>
          </w:p>
        </w:tc>
        <w:tc>
          <w:tcPr>
            <w:tcW w:w="1062" w:type="dxa"/>
          </w:tcPr>
          <w:p w:rsidR="00145F2A" w:rsidRDefault="00145F2A" w:rsidP="00145F2A">
            <w:pPr>
              <w:jc w:val="both"/>
              <w:rPr>
                <w:b/>
              </w:rPr>
            </w:pPr>
          </w:p>
        </w:tc>
        <w:tc>
          <w:tcPr>
            <w:tcW w:w="1062" w:type="dxa"/>
          </w:tcPr>
          <w:p w:rsidR="00145F2A" w:rsidRDefault="00145F2A" w:rsidP="00145F2A">
            <w:pPr>
              <w:jc w:val="both"/>
              <w:rPr>
                <w:b/>
              </w:rPr>
            </w:pPr>
          </w:p>
        </w:tc>
        <w:tc>
          <w:tcPr>
            <w:tcW w:w="1062" w:type="dxa"/>
          </w:tcPr>
          <w:p w:rsidR="00145F2A" w:rsidRDefault="00145F2A" w:rsidP="00145F2A">
            <w:pPr>
              <w:jc w:val="both"/>
              <w:rPr>
                <w:b/>
              </w:rPr>
            </w:pPr>
          </w:p>
        </w:tc>
        <w:tc>
          <w:tcPr>
            <w:tcW w:w="1062" w:type="dxa"/>
          </w:tcPr>
          <w:p w:rsidR="00145F2A" w:rsidRDefault="00145F2A" w:rsidP="00145F2A">
            <w:pPr>
              <w:jc w:val="both"/>
              <w:rPr>
                <w:b/>
              </w:rPr>
            </w:pPr>
          </w:p>
        </w:tc>
        <w:tc>
          <w:tcPr>
            <w:tcW w:w="1062" w:type="dxa"/>
          </w:tcPr>
          <w:p w:rsidR="00145F2A" w:rsidRDefault="00145F2A" w:rsidP="00145F2A">
            <w:pPr>
              <w:jc w:val="both"/>
              <w:rPr>
                <w:b/>
              </w:rPr>
            </w:pPr>
          </w:p>
        </w:tc>
      </w:tr>
    </w:tbl>
    <w:p w:rsidR="00145F2A" w:rsidRDefault="00145F2A" w:rsidP="00145F2A">
      <w:pPr>
        <w:jc w:val="both"/>
        <w:rPr>
          <w:b/>
        </w:rPr>
      </w:pPr>
    </w:p>
    <w:p w:rsidR="00145F2A" w:rsidRPr="00145F2A" w:rsidRDefault="00145F2A" w:rsidP="00145F2A">
      <w:pPr>
        <w:pStyle w:val="Prrafodelista"/>
        <w:numPr>
          <w:ilvl w:val="1"/>
          <w:numId w:val="1"/>
        </w:numPr>
        <w:jc w:val="both"/>
        <w:rPr>
          <w:b/>
        </w:rPr>
      </w:pPr>
      <w:r w:rsidRPr="00145F2A">
        <w:rPr>
          <w:b/>
        </w:rPr>
        <w:t>Calculo de regalías mineras:</w:t>
      </w:r>
    </w:p>
    <w:p w:rsidR="00145F2A" w:rsidRDefault="00145F2A" w:rsidP="00145F2A">
      <w:pPr>
        <w:jc w:val="both"/>
      </w:pPr>
      <w:r>
        <w:t>Calculadas en base a las disposiciones legales y que corresponde el pago de un 3% del costo de producción de los materiales, según lo establecido en Art. 93 de la Ley de Minería.</w:t>
      </w:r>
    </w:p>
    <w:tbl>
      <w:tblPr>
        <w:tblStyle w:val="Tablaconcuadrcula"/>
        <w:tblW w:w="8923" w:type="dxa"/>
        <w:tblLook w:val="04A0" w:firstRow="1" w:lastRow="0" w:firstColumn="1" w:lastColumn="0" w:noHBand="0" w:noVBand="1"/>
      </w:tblPr>
      <w:tblGrid>
        <w:gridCol w:w="665"/>
        <w:gridCol w:w="931"/>
        <w:gridCol w:w="1105"/>
        <w:gridCol w:w="1123"/>
        <w:gridCol w:w="1224"/>
        <w:gridCol w:w="747"/>
        <w:gridCol w:w="1476"/>
        <w:gridCol w:w="833"/>
        <w:gridCol w:w="1554"/>
      </w:tblGrid>
      <w:tr w:rsidR="00145F2A" w:rsidTr="006D4F12">
        <w:trPr>
          <w:trHeight w:val="1146"/>
        </w:trPr>
        <w:tc>
          <w:tcPr>
            <w:tcW w:w="626" w:type="dxa"/>
            <w:vAlign w:val="center"/>
          </w:tcPr>
          <w:p w:rsidR="00145F2A" w:rsidRPr="00F90F0F" w:rsidRDefault="00145F2A" w:rsidP="006D4F12">
            <w:pPr>
              <w:jc w:val="both"/>
              <w:rPr>
                <w:b/>
              </w:rPr>
            </w:pPr>
            <w:r w:rsidRPr="00F90F0F">
              <w:rPr>
                <w:b/>
              </w:rPr>
              <w:t xml:space="preserve">Tipo Pago </w:t>
            </w:r>
          </w:p>
        </w:tc>
        <w:tc>
          <w:tcPr>
            <w:tcW w:w="862" w:type="dxa"/>
            <w:vAlign w:val="center"/>
          </w:tcPr>
          <w:p w:rsidR="00145F2A" w:rsidRPr="00F90F0F" w:rsidRDefault="00145F2A" w:rsidP="006D4F12">
            <w:pPr>
              <w:jc w:val="both"/>
              <w:rPr>
                <w:b/>
              </w:rPr>
            </w:pPr>
            <w:r w:rsidRPr="00F90F0F">
              <w:rPr>
                <w:b/>
              </w:rPr>
              <w:t>Periodo</w:t>
            </w:r>
          </w:p>
        </w:tc>
        <w:tc>
          <w:tcPr>
            <w:tcW w:w="1019" w:type="dxa"/>
            <w:vAlign w:val="center"/>
          </w:tcPr>
          <w:p w:rsidR="00145F2A" w:rsidRPr="00F90F0F" w:rsidRDefault="00145F2A" w:rsidP="006D4F12">
            <w:pPr>
              <w:jc w:val="both"/>
              <w:rPr>
                <w:b/>
              </w:rPr>
            </w:pPr>
            <w:r w:rsidRPr="00F90F0F">
              <w:rPr>
                <w:b/>
              </w:rPr>
              <w:t>Valor Calculado</w:t>
            </w:r>
          </w:p>
          <w:p w:rsidR="00145F2A" w:rsidRPr="00F90F0F" w:rsidRDefault="00145F2A" w:rsidP="006D4F12">
            <w:pPr>
              <w:jc w:val="both"/>
              <w:rPr>
                <w:b/>
              </w:rPr>
            </w:pPr>
            <w:r w:rsidRPr="00F90F0F">
              <w:rPr>
                <w:b/>
              </w:rPr>
              <w:t>($USD)</w:t>
            </w:r>
          </w:p>
        </w:tc>
        <w:tc>
          <w:tcPr>
            <w:tcW w:w="1036" w:type="dxa"/>
            <w:vAlign w:val="center"/>
          </w:tcPr>
          <w:p w:rsidR="00145F2A" w:rsidRPr="00F90F0F" w:rsidRDefault="00145F2A" w:rsidP="006D4F12">
            <w:pPr>
              <w:jc w:val="both"/>
              <w:rPr>
                <w:b/>
              </w:rPr>
            </w:pPr>
            <w:r w:rsidRPr="00F90F0F">
              <w:rPr>
                <w:b/>
              </w:rPr>
              <w:t>Valor declarado</w:t>
            </w:r>
          </w:p>
          <w:p w:rsidR="00145F2A" w:rsidRPr="00F90F0F" w:rsidRDefault="00145F2A" w:rsidP="006D4F12">
            <w:pPr>
              <w:jc w:val="both"/>
              <w:rPr>
                <w:b/>
              </w:rPr>
            </w:pPr>
            <w:r w:rsidRPr="00F90F0F">
              <w:rPr>
                <w:b/>
              </w:rPr>
              <w:t>($USD)</w:t>
            </w:r>
          </w:p>
        </w:tc>
        <w:tc>
          <w:tcPr>
            <w:tcW w:w="1124" w:type="dxa"/>
            <w:vAlign w:val="center"/>
          </w:tcPr>
          <w:p w:rsidR="00145F2A" w:rsidRPr="00F90F0F" w:rsidRDefault="00145F2A" w:rsidP="006D4F12">
            <w:pPr>
              <w:jc w:val="both"/>
              <w:rPr>
                <w:b/>
              </w:rPr>
            </w:pPr>
            <w:r w:rsidRPr="00F90F0F">
              <w:rPr>
                <w:b/>
              </w:rPr>
              <w:t>Nro. Formulario del  SRI</w:t>
            </w:r>
          </w:p>
        </w:tc>
        <w:tc>
          <w:tcPr>
            <w:tcW w:w="705" w:type="dxa"/>
            <w:vAlign w:val="center"/>
          </w:tcPr>
          <w:p w:rsidR="00145F2A" w:rsidRPr="00F90F0F" w:rsidRDefault="00145F2A" w:rsidP="006D4F12">
            <w:pPr>
              <w:jc w:val="both"/>
              <w:rPr>
                <w:b/>
              </w:rPr>
            </w:pPr>
            <w:r w:rsidRPr="00F90F0F">
              <w:rPr>
                <w:b/>
              </w:rPr>
              <w:t>Fecha de Pago</w:t>
            </w:r>
          </w:p>
        </w:tc>
        <w:tc>
          <w:tcPr>
            <w:tcW w:w="1354" w:type="dxa"/>
            <w:vAlign w:val="center"/>
          </w:tcPr>
          <w:p w:rsidR="00145F2A" w:rsidRPr="00F90F0F" w:rsidRDefault="00145F2A" w:rsidP="006D4F12">
            <w:pPr>
              <w:jc w:val="both"/>
              <w:rPr>
                <w:b/>
              </w:rPr>
            </w:pPr>
            <w:r w:rsidRPr="00F90F0F">
              <w:rPr>
                <w:b/>
              </w:rPr>
              <w:t>Comprobante electrónico  de pago</w:t>
            </w:r>
          </w:p>
          <w:p w:rsidR="00145F2A" w:rsidRPr="00F90F0F" w:rsidRDefault="00145F2A" w:rsidP="006D4F12">
            <w:pPr>
              <w:jc w:val="both"/>
              <w:rPr>
                <w:b/>
              </w:rPr>
            </w:pPr>
            <w:r w:rsidRPr="00F90F0F">
              <w:rPr>
                <w:b/>
              </w:rPr>
              <w:t>CEP</w:t>
            </w:r>
          </w:p>
        </w:tc>
        <w:tc>
          <w:tcPr>
            <w:tcW w:w="777" w:type="dxa"/>
            <w:vAlign w:val="center"/>
          </w:tcPr>
          <w:p w:rsidR="00145F2A" w:rsidRPr="00F90F0F" w:rsidRDefault="00145F2A" w:rsidP="006D4F12">
            <w:pPr>
              <w:jc w:val="both"/>
              <w:rPr>
                <w:b/>
              </w:rPr>
            </w:pPr>
            <w:r w:rsidRPr="00F90F0F">
              <w:rPr>
                <w:b/>
              </w:rPr>
              <w:t>Estado</w:t>
            </w:r>
          </w:p>
        </w:tc>
        <w:tc>
          <w:tcPr>
            <w:tcW w:w="1420" w:type="dxa"/>
            <w:vAlign w:val="center"/>
          </w:tcPr>
          <w:p w:rsidR="00145F2A" w:rsidRPr="00F90F0F" w:rsidRDefault="00145F2A" w:rsidP="006D4F12">
            <w:pPr>
              <w:jc w:val="both"/>
              <w:rPr>
                <w:b/>
              </w:rPr>
            </w:pPr>
            <w:r w:rsidRPr="00F90F0F">
              <w:rPr>
                <w:b/>
              </w:rPr>
              <w:t xml:space="preserve">Observaciones </w:t>
            </w:r>
          </w:p>
        </w:tc>
      </w:tr>
      <w:tr w:rsidR="00145F2A" w:rsidTr="006D4F12">
        <w:trPr>
          <w:trHeight w:val="290"/>
        </w:trPr>
        <w:tc>
          <w:tcPr>
            <w:tcW w:w="626" w:type="dxa"/>
            <w:vAlign w:val="center"/>
          </w:tcPr>
          <w:p w:rsidR="00145F2A" w:rsidRDefault="00145F2A" w:rsidP="006D4F12">
            <w:pPr>
              <w:jc w:val="both"/>
            </w:pPr>
          </w:p>
        </w:tc>
        <w:tc>
          <w:tcPr>
            <w:tcW w:w="862" w:type="dxa"/>
            <w:vAlign w:val="center"/>
          </w:tcPr>
          <w:p w:rsidR="00145F2A" w:rsidRDefault="00145F2A" w:rsidP="006D4F12">
            <w:pPr>
              <w:jc w:val="both"/>
            </w:pPr>
          </w:p>
        </w:tc>
        <w:tc>
          <w:tcPr>
            <w:tcW w:w="1019" w:type="dxa"/>
            <w:vAlign w:val="center"/>
          </w:tcPr>
          <w:p w:rsidR="00145F2A" w:rsidRDefault="00145F2A" w:rsidP="006D4F12">
            <w:pPr>
              <w:jc w:val="both"/>
            </w:pPr>
          </w:p>
        </w:tc>
        <w:tc>
          <w:tcPr>
            <w:tcW w:w="1036" w:type="dxa"/>
            <w:vAlign w:val="center"/>
          </w:tcPr>
          <w:p w:rsidR="00145F2A" w:rsidRDefault="00145F2A" w:rsidP="006D4F12">
            <w:pPr>
              <w:jc w:val="both"/>
            </w:pPr>
          </w:p>
        </w:tc>
        <w:tc>
          <w:tcPr>
            <w:tcW w:w="1124" w:type="dxa"/>
            <w:vAlign w:val="center"/>
          </w:tcPr>
          <w:p w:rsidR="00145F2A" w:rsidRDefault="00145F2A" w:rsidP="006D4F12">
            <w:pPr>
              <w:jc w:val="both"/>
            </w:pPr>
          </w:p>
        </w:tc>
        <w:tc>
          <w:tcPr>
            <w:tcW w:w="705" w:type="dxa"/>
            <w:vAlign w:val="center"/>
          </w:tcPr>
          <w:p w:rsidR="00145F2A" w:rsidRDefault="00145F2A" w:rsidP="006D4F12">
            <w:pPr>
              <w:jc w:val="both"/>
            </w:pPr>
          </w:p>
        </w:tc>
        <w:tc>
          <w:tcPr>
            <w:tcW w:w="1354" w:type="dxa"/>
            <w:vAlign w:val="center"/>
          </w:tcPr>
          <w:p w:rsidR="00145F2A" w:rsidRDefault="00145F2A" w:rsidP="006D4F12">
            <w:pPr>
              <w:jc w:val="both"/>
            </w:pPr>
          </w:p>
        </w:tc>
        <w:tc>
          <w:tcPr>
            <w:tcW w:w="777" w:type="dxa"/>
            <w:vAlign w:val="center"/>
          </w:tcPr>
          <w:p w:rsidR="00145F2A" w:rsidRDefault="00145F2A" w:rsidP="006D4F12">
            <w:pPr>
              <w:jc w:val="both"/>
            </w:pPr>
          </w:p>
        </w:tc>
        <w:tc>
          <w:tcPr>
            <w:tcW w:w="1420" w:type="dxa"/>
            <w:vAlign w:val="center"/>
          </w:tcPr>
          <w:p w:rsidR="00145F2A" w:rsidRDefault="00145F2A" w:rsidP="006D4F12">
            <w:pPr>
              <w:jc w:val="both"/>
            </w:pPr>
          </w:p>
        </w:tc>
      </w:tr>
    </w:tbl>
    <w:p w:rsidR="00145F2A" w:rsidRPr="00145F2A" w:rsidRDefault="00145F2A" w:rsidP="00145F2A">
      <w:pPr>
        <w:jc w:val="both"/>
        <w:rPr>
          <w:b/>
        </w:rPr>
      </w:pPr>
    </w:p>
    <w:p w:rsidR="00B56161" w:rsidRPr="00B56161" w:rsidRDefault="00B56161" w:rsidP="00145F2A">
      <w:pPr>
        <w:pStyle w:val="Prrafodelista"/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Patentes de conservación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56161" w:rsidTr="00B56161">
        <w:tc>
          <w:tcPr>
            <w:tcW w:w="2123" w:type="dxa"/>
            <w:vAlign w:val="center"/>
          </w:tcPr>
          <w:p w:rsidR="00B56161" w:rsidRPr="00B56161" w:rsidRDefault="00B56161" w:rsidP="00B56161">
            <w:pPr>
              <w:jc w:val="center"/>
              <w:rPr>
                <w:b/>
              </w:rPr>
            </w:pPr>
            <w:r w:rsidRPr="00B56161">
              <w:rPr>
                <w:b/>
              </w:rPr>
              <w:t>Hectáreas mineras</w:t>
            </w:r>
          </w:p>
        </w:tc>
        <w:tc>
          <w:tcPr>
            <w:tcW w:w="2123" w:type="dxa"/>
            <w:vAlign w:val="center"/>
          </w:tcPr>
          <w:p w:rsidR="00B56161" w:rsidRPr="00B56161" w:rsidRDefault="00B56161" w:rsidP="00B56161">
            <w:pPr>
              <w:jc w:val="center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:rsidR="00B56161" w:rsidRPr="00B56161" w:rsidRDefault="00B56161" w:rsidP="00B56161">
            <w:pPr>
              <w:jc w:val="center"/>
              <w:rPr>
                <w:b/>
              </w:rPr>
            </w:pPr>
            <w:r w:rsidRPr="00B56161">
              <w:rPr>
                <w:b/>
              </w:rPr>
              <w:t>Porcentaje de calculo</w:t>
            </w:r>
          </w:p>
        </w:tc>
        <w:tc>
          <w:tcPr>
            <w:tcW w:w="2124" w:type="dxa"/>
            <w:vAlign w:val="center"/>
          </w:tcPr>
          <w:p w:rsidR="00B56161" w:rsidRPr="00B56161" w:rsidRDefault="00B56161" w:rsidP="00B56161">
            <w:pPr>
              <w:jc w:val="center"/>
              <w:rPr>
                <w:b/>
              </w:rPr>
            </w:pPr>
          </w:p>
        </w:tc>
      </w:tr>
      <w:tr w:rsidR="00B56161" w:rsidTr="00B56161">
        <w:tc>
          <w:tcPr>
            <w:tcW w:w="2123" w:type="dxa"/>
            <w:vAlign w:val="center"/>
          </w:tcPr>
          <w:p w:rsidR="00B56161" w:rsidRPr="00B56161" w:rsidRDefault="00B56161" w:rsidP="00B56161">
            <w:pPr>
              <w:jc w:val="center"/>
              <w:rPr>
                <w:b/>
              </w:rPr>
            </w:pPr>
            <w:r w:rsidRPr="00B56161">
              <w:rPr>
                <w:b/>
              </w:rPr>
              <w:t>Régimen de concesión</w:t>
            </w:r>
          </w:p>
        </w:tc>
        <w:tc>
          <w:tcPr>
            <w:tcW w:w="2123" w:type="dxa"/>
            <w:vAlign w:val="center"/>
          </w:tcPr>
          <w:p w:rsidR="00B56161" w:rsidRPr="00B56161" w:rsidRDefault="00B56161" w:rsidP="00B56161">
            <w:pPr>
              <w:jc w:val="center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:rsidR="00B56161" w:rsidRPr="00B56161" w:rsidRDefault="00B56161" w:rsidP="00B56161">
            <w:pPr>
              <w:jc w:val="center"/>
              <w:rPr>
                <w:b/>
              </w:rPr>
            </w:pPr>
            <w:r w:rsidRPr="00B56161">
              <w:rPr>
                <w:b/>
              </w:rPr>
              <w:t>Patente de conservación($ USD)</w:t>
            </w:r>
          </w:p>
        </w:tc>
        <w:tc>
          <w:tcPr>
            <w:tcW w:w="2124" w:type="dxa"/>
            <w:vAlign w:val="center"/>
          </w:tcPr>
          <w:p w:rsidR="00B56161" w:rsidRPr="00B56161" w:rsidRDefault="00B56161" w:rsidP="00B56161">
            <w:pPr>
              <w:jc w:val="center"/>
              <w:rPr>
                <w:b/>
              </w:rPr>
            </w:pPr>
          </w:p>
        </w:tc>
      </w:tr>
      <w:tr w:rsidR="00B56161" w:rsidTr="00B56161">
        <w:tc>
          <w:tcPr>
            <w:tcW w:w="2123" w:type="dxa"/>
            <w:vAlign w:val="center"/>
          </w:tcPr>
          <w:p w:rsidR="00B56161" w:rsidRPr="00B56161" w:rsidRDefault="00B56161" w:rsidP="00B56161">
            <w:pPr>
              <w:jc w:val="center"/>
              <w:rPr>
                <w:b/>
              </w:rPr>
            </w:pPr>
            <w:r w:rsidRPr="00B56161">
              <w:rPr>
                <w:b/>
              </w:rPr>
              <w:t>Fecha de Pago</w:t>
            </w:r>
          </w:p>
        </w:tc>
        <w:tc>
          <w:tcPr>
            <w:tcW w:w="2123" w:type="dxa"/>
            <w:vAlign w:val="center"/>
          </w:tcPr>
          <w:p w:rsidR="00B56161" w:rsidRPr="00B56161" w:rsidRDefault="00B56161" w:rsidP="00B56161">
            <w:pPr>
              <w:jc w:val="center"/>
              <w:rPr>
                <w:b/>
              </w:rPr>
            </w:pPr>
          </w:p>
        </w:tc>
        <w:tc>
          <w:tcPr>
            <w:tcW w:w="2124" w:type="dxa"/>
            <w:vAlign w:val="center"/>
          </w:tcPr>
          <w:p w:rsidR="00B56161" w:rsidRPr="00B56161" w:rsidRDefault="00B56161" w:rsidP="00B56161">
            <w:pPr>
              <w:jc w:val="center"/>
              <w:rPr>
                <w:b/>
              </w:rPr>
            </w:pPr>
            <w:r w:rsidRPr="00B56161">
              <w:rPr>
                <w:b/>
              </w:rPr>
              <w:t>N° de comprobante de pago</w:t>
            </w:r>
          </w:p>
        </w:tc>
        <w:tc>
          <w:tcPr>
            <w:tcW w:w="2124" w:type="dxa"/>
            <w:vAlign w:val="center"/>
          </w:tcPr>
          <w:p w:rsidR="00B56161" w:rsidRPr="00B56161" w:rsidRDefault="00B56161" w:rsidP="00B56161">
            <w:pPr>
              <w:jc w:val="center"/>
              <w:rPr>
                <w:b/>
              </w:rPr>
            </w:pPr>
          </w:p>
        </w:tc>
      </w:tr>
    </w:tbl>
    <w:p w:rsidR="00B56161" w:rsidRDefault="00B56161" w:rsidP="002D341A">
      <w:pPr>
        <w:jc w:val="both"/>
      </w:pPr>
    </w:p>
    <w:p w:rsidR="00145F2A" w:rsidRPr="00145F2A" w:rsidRDefault="00145F2A" w:rsidP="00145F2A">
      <w:pPr>
        <w:pStyle w:val="Prrafodelista"/>
        <w:numPr>
          <w:ilvl w:val="1"/>
          <w:numId w:val="1"/>
        </w:numPr>
        <w:jc w:val="both"/>
        <w:rPr>
          <w:b/>
        </w:rPr>
      </w:pPr>
      <w:r w:rsidRPr="00145F2A">
        <w:rPr>
          <w:b/>
        </w:rPr>
        <w:t>Inventario de productos minerales en stock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145F2A" w:rsidTr="006D4F12">
        <w:trPr>
          <w:jc w:val="center"/>
        </w:trPr>
        <w:tc>
          <w:tcPr>
            <w:tcW w:w="8494" w:type="dxa"/>
            <w:gridSpan w:val="2"/>
          </w:tcPr>
          <w:p w:rsidR="00145F2A" w:rsidRDefault="00145F2A" w:rsidP="006D4F12">
            <w:pPr>
              <w:jc w:val="center"/>
              <w:rPr>
                <w:b/>
              </w:rPr>
            </w:pPr>
            <w:r>
              <w:rPr>
                <w:b/>
              </w:rPr>
              <w:t>Inventario de productos en stock</w:t>
            </w:r>
          </w:p>
        </w:tc>
      </w:tr>
      <w:tr w:rsidR="00145F2A" w:rsidTr="006D4F12">
        <w:trPr>
          <w:jc w:val="center"/>
        </w:trPr>
        <w:tc>
          <w:tcPr>
            <w:tcW w:w="4247" w:type="dxa"/>
          </w:tcPr>
          <w:p w:rsidR="00145F2A" w:rsidRDefault="00145F2A" w:rsidP="006D4F12">
            <w:pPr>
              <w:jc w:val="center"/>
              <w:rPr>
                <w:b/>
              </w:rPr>
            </w:pPr>
            <w:r>
              <w:rPr>
                <w:b/>
              </w:rPr>
              <w:t>Mes</w:t>
            </w:r>
          </w:p>
        </w:tc>
        <w:tc>
          <w:tcPr>
            <w:tcW w:w="4247" w:type="dxa"/>
          </w:tcPr>
          <w:p w:rsidR="00145F2A" w:rsidRDefault="00145F2A" w:rsidP="006D4F12">
            <w:pPr>
              <w:jc w:val="center"/>
              <w:rPr>
                <w:b/>
              </w:rPr>
            </w:pPr>
            <w:r>
              <w:rPr>
                <w:b/>
              </w:rPr>
              <w:t>Producto (m</w:t>
            </w:r>
            <w:r w:rsidRPr="00B56161"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145F2A" w:rsidTr="006D4F12">
        <w:trPr>
          <w:jc w:val="center"/>
        </w:trPr>
        <w:tc>
          <w:tcPr>
            <w:tcW w:w="4247" w:type="dxa"/>
          </w:tcPr>
          <w:p w:rsidR="00145F2A" w:rsidRDefault="00145F2A" w:rsidP="006D4F12">
            <w:pPr>
              <w:jc w:val="center"/>
              <w:rPr>
                <w:b/>
              </w:rPr>
            </w:pPr>
            <w:r>
              <w:rPr>
                <w:b/>
              </w:rPr>
              <w:t>Inventario inicial al (Fecha)</w:t>
            </w:r>
          </w:p>
        </w:tc>
        <w:tc>
          <w:tcPr>
            <w:tcW w:w="4247" w:type="dxa"/>
          </w:tcPr>
          <w:p w:rsidR="00145F2A" w:rsidRDefault="00145F2A" w:rsidP="006D4F12">
            <w:pPr>
              <w:jc w:val="center"/>
              <w:rPr>
                <w:b/>
              </w:rPr>
            </w:pPr>
          </w:p>
        </w:tc>
      </w:tr>
      <w:tr w:rsidR="00145F2A" w:rsidTr="006D4F12">
        <w:trPr>
          <w:jc w:val="center"/>
        </w:trPr>
        <w:tc>
          <w:tcPr>
            <w:tcW w:w="4247" w:type="dxa"/>
          </w:tcPr>
          <w:p w:rsidR="00145F2A" w:rsidRDefault="00145F2A" w:rsidP="006D4F12">
            <w:pPr>
              <w:jc w:val="center"/>
              <w:rPr>
                <w:b/>
              </w:rPr>
            </w:pPr>
            <w:r>
              <w:rPr>
                <w:b/>
              </w:rPr>
              <w:t>Producción de (periodo)</w:t>
            </w:r>
          </w:p>
        </w:tc>
        <w:tc>
          <w:tcPr>
            <w:tcW w:w="4247" w:type="dxa"/>
          </w:tcPr>
          <w:p w:rsidR="00145F2A" w:rsidRDefault="00145F2A" w:rsidP="006D4F12">
            <w:pPr>
              <w:jc w:val="center"/>
              <w:rPr>
                <w:b/>
              </w:rPr>
            </w:pPr>
          </w:p>
        </w:tc>
      </w:tr>
      <w:tr w:rsidR="00145F2A" w:rsidTr="006D4F12">
        <w:trPr>
          <w:jc w:val="center"/>
        </w:trPr>
        <w:tc>
          <w:tcPr>
            <w:tcW w:w="4247" w:type="dxa"/>
          </w:tcPr>
          <w:p w:rsidR="00145F2A" w:rsidRDefault="00145F2A" w:rsidP="006D4F12">
            <w:pPr>
              <w:jc w:val="center"/>
              <w:rPr>
                <w:b/>
              </w:rPr>
            </w:pPr>
            <w:r>
              <w:rPr>
                <w:b/>
              </w:rPr>
              <w:t>Ventas (periodo)</w:t>
            </w:r>
          </w:p>
        </w:tc>
        <w:tc>
          <w:tcPr>
            <w:tcW w:w="4247" w:type="dxa"/>
          </w:tcPr>
          <w:p w:rsidR="00145F2A" w:rsidRDefault="00145F2A" w:rsidP="006D4F12">
            <w:pPr>
              <w:jc w:val="center"/>
              <w:rPr>
                <w:b/>
              </w:rPr>
            </w:pPr>
          </w:p>
        </w:tc>
      </w:tr>
      <w:tr w:rsidR="00145F2A" w:rsidTr="006D4F12">
        <w:trPr>
          <w:jc w:val="center"/>
        </w:trPr>
        <w:tc>
          <w:tcPr>
            <w:tcW w:w="4247" w:type="dxa"/>
          </w:tcPr>
          <w:p w:rsidR="00145F2A" w:rsidRDefault="00145F2A" w:rsidP="006D4F1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Inventario final al (Fecha)</w:t>
            </w:r>
          </w:p>
        </w:tc>
        <w:tc>
          <w:tcPr>
            <w:tcW w:w="4247" w:type="dxa"/>
          </w:tcPr>
          <w:p w:rsidR="00145F2A" w:rsidRDefault="00145F2A" w:rsidP="006D4F12">
            <w:pPr>
              <w:jc w:val="center"/>
              <w:rPr>
                <w:b/>
              </w:rPr>
            </w:pPr>
          </w:p>
        </w:tc>
      </w:tr>
    </w:tbl>
    <w:p w:rsidR="00145F2A" w:rsidRPr="00B56161" w:rsidRDefault="00145F2A" w:rsidP="002D341A">
      <w:pPr>
        <w:jc w:val="both"/>
      </w:pPr>
    </w:p>
    <w:p w:rsidR="00F90F0F" w:rsidRDefault="00145F2A" w:rsidP="00F90F0F">
      <w:pPr>
        <w:pStyle w:val="Prrafodelista"/>
        <w:numPr>
          <w:ilvl w:val="1"/>
          <w:numId w:val="1"/>
        </w:numPr>
        <w:jc w:val="both"/>
        <w:rPr>
          <w:b/>
        </w:rPr>
      </w:pPr>
      <w:r w:rsidRPr="00145F2A">
        <w:rPr>
          <w:b/>
        </w:rPr>
        <w:t>Detalle de inversiones a ejecutar en el próximo periodo</w:t>
      </w:r>
    </w:p>
    <w:p w:rsidR="00145F2A" w:rsidRPr="00145F2A" w:rsidRDefault="00145F2A" w:rsidP="00145F2A">
      <w:pPr>
        <w:pStyle w:val="Prrafodelista"/>
        <w:jc w:val="both"/>
        <w:rPr>
          <w:b/>
        </w:rPr>
      </w:pPr>
    </w:p>
    <w:p w:rsidR="00DB2F86" w:rsidRPr="00DB2F86" w:rsidRDefault="00DB2F86" w:rsidP="00145F2A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SEGURIDAD E HIGIENE MINERA</w:t>
      </w:r>
    </w:p>
    <w:p w:rsidR="00DB2F86" w:rsidRDefault="00DB2F86" w:rsidP="00DB2F86">
      <w:pPr>
        <w:jc w:val="both"/>
      </w:pPr>
      <w:r>
        <w:t>Descripción del cumplimiento del Reglamento de Seguridad e Higiene Minera y demás normativas pertinentes dentro del presente periodo. En observancia a lo dispuesto en: Decreto Ejecutivo No. 2393 "Reglamento de Seguridad de los Trabajadores y Mejoramiento del Medio Ambiente del Trabajo", "Reglamento de Seguridad y Salud en el Trabajo del Ámbito Minero" y el Art. 68 de la Ley de Minería vigente. Debe considerarse los siguientes temas (Breve descripción de cada uno de los ítems y adjuntar en anexos como soporte lo requerido).</w:t>
      </w:r>
    </w:p>
    <w:p w:rsidR="00DB2F86" w:rsidRDefault="00DB2F86" w:rsidP="00DB2F86">
      <w:pPr>
        <w:ind w:left="708"/>
        <w:jc w:val="both"/>
      </w:pPr>
      <w:r w:rsidRPr="00C55B4F">
        <w:rPr>
          <w:b/>
        </w:rPr>
        <w:t>5.1</w:t>
      </w:r>
      <w:r>
        <w:t xml:space="preserve"> Reglamento Interno de Seguridad e Higiene de Trabajo (aprobado por el Ministerio del Trabajo).</w:t>
      </w:r>
    </w:p>
    <w:p w:rsidR="00DB2F86" w:rsidRDefault="00DB2F86" w:rsidP="00DB2F86">
      <w:pPr>
        <w:ind w:left="708"/>
        <w:jc w:val="both"/>
      </w:pPr>
      <w:r w:rsidRPr="00C55B4F">
        <w:rPr>
          <w:b/>
        </w:rPr>
        <w:t>5.2.</w:t>
      </w:r>
      <w:r>
        <w:t xml:space="preserve"> Registro de socialización a los Trabajadores del Reglamento Interno de Seguridad e Higiene de Trabajo.</w:t>
      </w:r>
    </w:p>
    <w:p w:rsidR="00DB2F86" w:rsidRDefault="00DB2F86" w:rsidP="00DB2F86">
      <w:pPr>
        <w:ind w:firstLine="708"/>
        <w:jc w:val="both"/>
      </w:pPr>
      <w:r w:rsidRPr="00C55B4F">
        <w:rPr>
          <w:b/>
        </w:rPr>
        <w:t>5.3.</w:t>
      </w:r>
      <w:r>
        <w:t xml:space="preserve"> Matriz de evaluación de factores de riesgo por proceso de explotación.</w:t>
      </w:r>
    </w:p>
    <w:p w:rsidR="00DB2F86" w:rsidRDefault="00DB2F86" w:rsidP="00DB2F86">
      <w:pPr>
        <w:ind w:firstLine="708"/>
        <w:jc w:val="both"/>
      </w:pPr>
      <w:r w:rsidRPr="00C55B4F">
        <w:rPr>
          <w:b/>
        </w:rPr>
        <w:t>5.4.</w:t>
      </w:r>
      <w:r>
        <w:t xml:space="preserve"> Registro de mediciones de higiene ocupacional de acuerdo al riesgo identificado.</w:t>
      </w:r>
    </w:p>
    <w:p w:rsidR="00DB2F86" w:rsidRDefault="00DB2F86" w:rsidP="00DB2F86">
      <w:pPr>
        <w:ind w:firstLine="708"/>
        <w:jc w:val="both"/>
      </w:pPr>
      <w:r w:rsidRPr="00C55B4F">
        <w:rPr>
          <w:b/>
        </w:rPr>
        <w:t>5.5.</w:t>
      </w:r>
      <w:r>
        <w:t xml:space="preserve"> Plan de vigilancia de salud a los trabajadores.</w:t>
      </w:r>
    </w:p>
    <w:p w:rsidR="00DB2F86" w:rsidRDefault="00DB2F86" w:rsidP="00DB2F86">
      <w:pPr>
        <w:ind w:firstLine="708"/>
        <w:jc w:val="both"/>
      </w:pPr>
      <w:r w:rsidRPr="00C55B4F">
        <w:rPr>
          <w:b/>
        </w:rPr>
        <w:t>5.6.</w:t>
      </w:r>
      <w:r>
        <w:t xml:space="preserve"> Copia del certificado de evaluación médica.</w:t>
      </w:r>
    </w:p>
    <w:p w:rsidR="00DB2F86" w:rsidRDefault="00DB2F86" w:rsidP="00DB2F86">
      <w:pPr>
        <w:ind w:left="708"/>
        <w:jc w:val="both"/>
      </w:pPr>
      <w:r w:rsidRPr="00C55B4F">
        <w:rPr>
          <w:b/>
        </w:rPr>
        <w:t>5.7.</w:t>
      </w:r>
      <w:r>
        <w:t xml:space="preserve"> Procedimientos de almacenamiento, manejo, uso, utilización, y preparación de explosivos.</w:t>
      </w:r>
    </w:p>
    <w:p w:rsidR="00DB2F86" w:rsidRDefault="00DB2F86" w:rsidP="00DB2F86">
      <w:pPr>
        <w:ind w:firstLine="708"/>
        <w:jc w:val="both"/>
      </w:pPr>
      <w:r w:rsidRPr="00C55B4F">
        <w:rPr>
          <w:b/>
        </w:rPr>
        <w:t>5.8.</w:t>
      </w:r>
      <w:r>
        <w:t xml:space="preserve"> Registro de entrega o reposición de equipos de protección personal.</w:t>
      </w:r>
    </w:p>
    <w:p w:rsidR="00DB2F86" w:rsidRDefault="00DB2F86" w:rsidP="00DB2F86">
      <w:pPr>
        <w:ind w:firstLine="708"/>
        <w:jc w:val="both"/>
      </w:pPr>
      <w:r w:rsidRPr="00C55B4F">
        <w:rPr>
          <w:b/>
        </w:rPr>
        <w:t>5.9.</w:t>
      </w:r>
      <w:r>
        <w:t xml:space="preserve"> Registro de calidad de agua de consumo.</w:t>
      </w:r>
    </w:p>
    <w:p w:rsidR="00DB2F86" w:rsidRDefault="00DB2F86" w:rsidP="00DB2F86">
      <w:pPr>
        <w:ind w:firstLine="708"/>
        <w:jc w:val="both"/>
      </w:pPr>
      <w:r w:rsidRPr="00C55B4F">
        <w:rPr>
          <w:b/>
        </w:rPr>
        <w:t>5.10.</w:t>
      </w:r>
      <w:r>
        <w:t xml:space="preserve"> Registro de incidentes, accidentes y enfermedades profesionales y ocupacionales.</w:t>
      </w:r>
    </w:p>
    <w:p w:rsidR="00DB2F86" w:rsidRDefault="00DB2F86" w:rsidP="00DB2F86">
      <w:pPr>
        <w:ind w:firstLine="708"/>
        <w:jc w:val="both"/>
      </w:pPr>
      <w:r w:rsidRPr="00C55B4F">
        <w:rPr>
          <w:b/>
        </w:rPr>
        <w:t>5.11.</w:t>
      </w:r>
      <w:r>
        <w:t xml:space="preserve"> Identificación y prevención de amenazas naturales y antrópicas.</w:t>
      </w:r>
    </w:p>
    <w:p w:rsidR="00DB2F86" w:rsidRDefault="00DB2F86" w:rsidP="00DB2F86">
      <w:pPr>
        <w:ind w:firstLine="708"/>
        <w:jc w:val="both"/>
      </w:pPr>
      <w:r w:rsidRPr="00C55B4F">
        <w:rPr>
          <w:b/>
        </w:rPr>
        <w:t>5.12.</w:t>
      </w:r>
      <w:r>
        <w:t xml:space="preserve"> Sistemas de comunicación y alarma.</w:t>
      </w:r>
    </w:p>
    <w:p w:rsidR="00DB2F86" w:rsidRDefault="00DB2F86" w:rsidP="00DB2F86">
      <w:pPr>
        <w:ind w:firstLine="708"/>
        <w:jc w:val="both"/>
      </w:pPr>
      <w:r w:rsidRPr="00C55B4F">
        <w:rPr>
          <w:b/>
        </w:rPr>
        <w:t>5.13.</w:t>
      </w:r>
      <w:r>
        <w:t xml:space="preserve"> Unidades o comités de seguridad.</w:t>
      </w:r>
    </w:p>
    <w:p w:rsidR="00DB2F86" w:rsidRDefault="00DB2F86" w:rsidP="00DB2F86">
      <w:pPr>
        <w:ind w:firstLine="708"/>
        <w:jc w:val="both"/>
      </w:pPr>
      <w:r w:rsidRPr="00C55B4F">
        <w:rPr>
          <w:b/>
        </w:rPr>
        <w:t>5.14.</w:t>
      </w:r>
      <w:r>
        <w:t xml:space="preserve"> Registro de capacitación anual (operativos y personal técnico).</w:t>
      </w:r>
    </w:p>
    <w:p w:rsidR="00DB2F86" w:rsidRDefault="00DB2F86" w:rsidP="00DB2F86">
      <w:pPr>
        <w:ind w:left="708"/>
        <w:jc w:val="both"/>
      </w:pPr>
      <w:r w:rsidRPr="00C55B4F">
        <w:rPr>
          <w:b/>
        </w:rPr>
        <w:t>5.15.</w:t>
      </w:r>
      <w:r>
        <w:t xml:space="preserve"> Procedimiento de actuación en emergencias: identificación de zonas seguras de incendio, movimientos telúricos, derrumbes, deslizamientos según el caso.</w:t>
      </w:r>
    </w:p>
    <w:p w:rsidR="00DB2F86" w:rsidRPr="00DB2F86" w:rsidRDefault="00DB2F86" w:rsidP="00DB2F86">
      <w:pPr>
        <w:ind w:firstLine="708"/>
        <w:jc w:val="both"/>
      </w:pPr>
      <w:r w:rsidRPr="00C55B4F">
        <w:rPr>
          <w:b/>
        </w:rPr>
        <w:lastRenderedPageBreak/>
        <w:t>5.16.</w:t>
      </w:r>
      <w:r>
        <w:t xml:space="preserve"> Señalética informativa, preventiva, prohibitiva y de riesgos.</w:t>
      </w:r>
    </w:p>
    <w:p w:rsidR="00DB2F86" w:rsidRDefault="00DB2F86" w:rsidP="00145F2A">
      <w:pPr>
        <w:pStyle w:val="Prrafodelista"/>
        <w:numPr>
          <w:ilvl w:val="0"/>
          <w:numId w:val="1"/>
        </w:numPr>
        <w:jc w:val="both"/>
        <w:rPr>
          <w:b/>
        </w:rPr>
      </w:pPr>
      <w:r w:rsidRPr="00987F76">
        <w:rPr>
          <w:b/>
        </w:rPr>
        <w:t>CONCLUSIONES Y RECOMENDACIONES</w:t>
      </w:r>
    </w:p>
    <w:p w:rsidR="00DB2F86" w:rsidRDefault="00DB2F86" w:rsidP="00D376B1">
      <w:pPr>
        <w:spacing w:line="240" w:lineRule="auto"/>
        <w:jc w:val="both"/>
      </w:pPr>
      <w:r w:rsidRPr="00163F17">
        <w:rPr>
          <w:b/>
        </w:rPr>
        <w:t>6.1.</w:t>
      </w:r>
      <w:r>
        <w:t xml:space="preserve"> Aspecto topográfico</w:t>
      </w:r>
    </w:p>
    <w:p w:rsidR="00DB2F86" w:rsidRDefault="00DB2F86" w:rsidP="00D376B1">
      <w:pPr>
        <w:spacing w:line="240" w:lineRule="auto"/>
        <w:jc w:val="both"/>
      </w:pPr>
      <w:r w:rsidRPr="00163F17">
        <w:rPr>
          <w:b/>
        </w:rPr>
        <w:t>6.2.</w:t>
      </w:r>
      <w:r>
        <w:t xml:space="preserve"> Aspecto geológico</w:t>
      </w:r>
    </w:p>
    <w:p w:rsidR="00DB2F86" w:rsidRDefault="00DB2F86" w:rsidP="00D376B1">
      <w:pPr>
        <w:spacing w:line="240" w:lineRule="auto"/>
        <w:jc w:val="both"/>
      </w:pPr>
      <w:r w:rsidRPr="00163F17">
        <w:rPr>
          <w:b/>
        </w:rPr>
        <w:t>6.3.</w:t>
      </w:r>
      <w:r>
        <w:t xml:space="preserve"> Aspecto minero</w:t>
      </w:r>
    </w:p>
    <w:p w:rsidR="00DB2F86" w:rsidRDefault="00DB2F86" w:rsidP="00D376B1">
      <w:pPr>
        <w:spacing w:line="240" w:lineRule="auto"/>
        <w:jc w:val="both"/>
      </w:pPr>
      <w:r w:rsidRPr="00163F17">
        <w:rPr>
          <w:b/>
        </w:rPr>
        <w:t>6.4.</w:t>
      </w:r>
      <w:r>
        <w:t xml:space="preserve"> Aspecto legal minero (Actos administrativos previos)</w:t>
      </w:r>
    </w:p>
    <w:p w:rsidR="00DB2F86" w:rsidRDefault="00DB2F86" w:rsidP="00D376B1">
      <w:pPr>
        <w:spacing w:line="240" w:lineRule="auto"/>
        <w:jc w:val="both"/>
      </w:pPr>
      <w:r w:rsidRPr="00163F17">
        <w:rPr>
          <w:b/>
        </w:rPr>
        <w:t>6.5.</w:t>
      </w:r>
      <w:r>
        <w:t xml:space="preserve"> Trabajos realizados</w:t>
      </w:r>
    </w:p>
    <w:p w:rsidR="00DB2F86" w:rsidRDefault="00DB2F86" w:rsidP="00D376B1">
      <w:pPr>
        <w:spacing w:line="240" w:lineRule="auto"/>
        <w:jc w:val="both"/>
      </w:pPr>
      <w:r w:rsidRPr="00163F17">
        <w:rPr>
          <w:b/>
        </w:rPr>
        <w:t>6.6.</w:t>
      </w:r>
      <w:r>
        <w:t xml:space="preserve"> Seguridad minera</w:t>
      </w:r>
    </w:p>
    <w:p w:rsidR="00DB2F86" w:rsidRDefault="00DB2F86" w:rsidP="00D376B1">
      <w:pPr>
        <w:spacing w:line="240" w:lineRule="auto"/>
        <w:jc w:val="both"/>
      </w:pPr>
      <w:r w:rsidRPr="00163F17">
        <w:rPr>
          <w:b/>
        </w:rPr>
        <w:t>6.7.</w:t>
      </w:r>
      <w:r>
        <w:t xml:space="preserve"> Volumen de producción</w:t>
      </w:r>
    </w:p>
    <w:p w:rsidR="00DB2F86" w:rsidRDefault="00DB2F86" w:rsidP="00D376B1">
      <w:pPr>
        <w:spacing w:line="240" w:lineRule="auto"/>
        <w:jc w:val="both"/>
      </w:pPr>
      <w:r w:rsidRPr="00163F17">
        <w:rPr>
          <w:b/>
        </w:rPr>
        <w:t>6.8.</w:t>
      </w:r>
      <w:r>
        <w:t xml:space="preserve"> Aspectos económicos:</w:t>
      </w:r>
    </w:p>
    <w:p w:rsidR="00DB2F86" w:rsidRDefault="00DB2F86" w:rsidP="00D376B1">
      <w:pPr>
        <w:spacing w:line="240" w:lineRule="auto"/>
        <w:ind w:firstLine="708"/>
        <w:jc w:val="both"/>
      </w:pPr>
      <w:r w:rsidRPr="00163F17">
        <w:rPr>
          <w:b/>
        </w:rPr>
        <w:t>6.8.1.</w:t>
      </w:r>
      <w:r>
        <w:t xml:space="preserve"> Costos de extracción en dólares</w:t>
      </w:r>
    </w:p>
    <w:p w:rsidR="00DB2F86" w:rsidRDefault="00DB2F86" w:rsidP="00D376B1">
      <w:pPr>
        <w:spacing w:line="240" w:lineRule="auto"/>
        <w:ind w:firstLine="708"/>
        <w:jc w:val="both"/>
      </w:pPr>
      <w:r w:rsidRPr="00163F17">
        <w:rPr>
          <w:b/>
        </w:rPr>
        <w:t>6.9.2.</w:t>
      </w:r>
      <w:r>
        <w:t xml:space="preserve"> Costo por m</w:t>
      </w:r>
      <w:r w:rsidRPr="00987F76">
        <w:rPr>
          <w:vertAlign w:val="superscript"/>
        </w:rPr>
        <w:t>3</w:t>
      </w:r>
      <w:r>
        <w:t xml:space="preserve"> USD/m3</w:t>
      </w:r>
    </w:p>
    <w:p w:rsidR="00DB2F86" w:rsidRDefault="00DB2F86" w:rsidP="00D376B1">
      <w:pPr>
        <w:spacing w:line="240" w:lineRule="auto"/>
        <w:ind w:firstLine="708"/>
        <w:jc w:val="both"/>
      </w:pPr>
      <w:r w:rsidRPr="00163F17">
        <w:rPr>
          <w:b/>
        </w:rPr>
        <w:t>6.9.3.</w:t>
      </w:r>
      <w:r>
        <w:t xml:space="preserve"> Regalías del 3% del costo de producción</w:t>
      </w:r>
    </w:p>
    <w:p w:rsidR="00DB2F86" w:rsidRDefault="00DB2F86" w:rsidP="00D376B1">
      <w:pPr>
        <w:spacing w:line="240" w:lineRule="auto"/>
        <w:ind w:firstLine="708"/>
        <w:jc w:val="both"/>
      </w:pPr>
      <w:r w:rsidRPr="00163F17">
        <w:rPr>
          <w:b/>
        </w:rPr>
        <w:t>6.9.4.</w:t>
      </w:r>
      <w:r>
        <w:t xml:space="preserve"> Patente de Conservación.</w:t>
      </w:r>
    </w:p>
    <w:p w:rsidR="00DB2F86" w:rsidRDefault="00DB2F86" w:rsidP="00D376B1">
      <w:pPr>
        <w:spacing w:line="240" w:lineRule="auto"/>
        <w:ind w:firstLine="708"/>
        <w:jc w:val="both"/>
      </w:pPr>
      <w:r w:rsidRPr="00163F17">
        <w:rPr>
          <w:b/>
        </w:rPr>
        <w:t>6.9.5.</w:t>
      </w:r>
      <w:r>
        <w:t xml:space="preserve"> Otros</w:t>
      </w:r>
    </w:p>
    <w:p w:rsidR="00DB2F86" w:rsidRPr="00DB2F86" w:rsidRDefault="00DB2F86" w:rsidP="00DB2F86">
      <w:pPr>
        <w:jc w:val="both"/>
        <w:rPr>
          <w:b/>
        </w:rPr>
      </w:pPr>
    </w:p>
    <w:p w:rsidR="00DB2F86" w:rsidRDefault="00DB2F86" w:rsidP="00145F2A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ANEXOS</w:t>
      </w:r>
    </w:p>
    <w:p w:rsidR="00DB2F86" w:rsidRPr="00DB2F86" w:rsidRDefault="00DB2F86" w:rsidP="00D376B1">
      <w:pPr>
        <w:spacing w:line="240" w:lineRule="auto"/>
        <w:jc w:val="both"/>
      </w:pPr>
      <w:r w:rsidRPr="00163F17">
        <w:rPr>
          <w:b/>
        </w:rPr>
        <w:t>Anexo 1.</w:t>
      </w:r>
      <w:r w:rsidRPr="00DB2F86">
        <w:t xml:space="preserve"> Tramite de actos administrativos</w:t>
      </w:r>
    </w:p>
    <w:p w:rsidR="00DB2F86" w:rsidRPr="00DB2F86" w:rsidRDefault="00DB2F86" w:rsidP="00D376B1">
      <w:pPr>
        <w:spacing w:line="240" w:lineRule="auto"/>
        <w:jc w:val="both"/>
      </w:pPr>
      <w:r w:rsidRPr="00163F17">
        <w:rPr>
          <w:b/>
        </w:rPr>
        <w:t>Anexo 2.</w:t>
      </w:r>
      <w:r w:rsidRPr="00DB2F86">
        <w:t xml:space="preserve"> Declaración juramentada </w:t>
      </w:r>
    </w:p>
    <w:p w:rsidR="00DB2F86" w:rsidRPr="00DB2F86" w:rsidRDefault="00DB2F86" w:rsidP="00D376B1">
      <w:pPr>
        <w:spacing w:line="240" w:lineRule="auto"/>
        <w:jc w:val="both"/>
      </w:pPr>
      <w:r w:rsidRPr="00163F17">
        <w:rPr>
          <w:b/>
        </w:rPr>
        <w:t>Anexo 3.</w:t>
      </w:r>
      <w:r w:rsidRPr="00DB2F86">
        <w:t xml:space="preserve"> Planos topográficos y ortofoto del área</w:t>
      </w:r>
    </w:p>
    <w:p w:rsidR="00DB2F86" w:rsidRPr="00DB2F86" w:rsidRDefault="00DB2F86" w:rsidP="00D376B1">
      <w:pPr>
        <w:spacing w:line="240" w:lineRule="auto"/>
        <w:jc w:val="both"/>
      </w:pPr>
      <w:r w:rsidRPr="00163F17">
        <w:rPr>
          <w:b/>
        </w:rPr>
        <w:t>Anexo 4.</w:t>
      </w:r>
      <w:r w:rsidRPr="00DB2F86">
        <w:t xml:space="preserve"> Mapa de Geología Local</w:t>
      </w:r>
    </w:p>
    <w:p w:rsidR="00DB2F86" w:rsidRPr="00DB2F86" w:rsidRDefault="00DB2F86" w:rsidP="00D376B1">
      <w:pPr>
        <w:spacing w:line="240" w:lineRule="auto"/>
        <w:jc w:val="both"/>
      </w:pPr>
      <w:r w:rsidRPr="00163F17">
        <w:rPr>
          <w:b/>
        </w:rPr>
        <w:t>Anexo 5.</w:t>
      </w:r>
      <w:r w:rsidRPr="00DB2F86">
        <w:t xml:space="preserve"> Calculo de volúmenes </w:t>
      </w:r>
    </w:p>
    <w:p w:rsidR="00DB2F86" w:rsidRPr="00DB2F86" w:rsidRDefault="00DB2F86" w:rsidP="00D376B1">
      <w:pPr>
        <w:spacing w:line="240" w:lineRule="auto"/>
        <w:jc w:val="both"/>
      </w:pPr>
      <w:r w:rsidRPr="00163F17">
        <w:rPr>
          <w:b/>
        </w:rPr>
        <w:t>Anexo 6.</w:t>
      </w:r>
      <w:r w:rsidRPr="00DB2F86">
        <w:t xml:space="preserve"> Comprobante de regalía del primer semestre</w:t>
      </w:r>
    </w:p>
    <w:p w:rsidR="00DB2F86" w:rsidRPr="00DB2F86" w:rsidRDefault="00DB2F86" w:rsidP="00D376B1">
      <w:pPr>
        <w:spacing w:line="240" w:lineRule="auto"/>
        <w:jc w:val="both"/>
      </w:pPr>
      <w:r w:rsidRPr="00163F17">
        <w:rPr>
          <w:b/>
        </w:rPr>
        <w:t>Anexo 7.</w:t>
      </w:r>
      <w:r w:rsidRPr="00DB2F86">
        <w:t xml:space="preserve"> Comprobante de regalía del segundo semestre </w:t>
      </w:r>
    </w:p>
    <w:p w:rsidR="00DB2F86" w:rsidRPr="00DB2F86" w:rsidRDefault="00DB2F86" w:rsidP="00D376B1">
      <w:pPr>
        <w:spacing w:line="240" w:lineRule="auto"/>
        <w:jc w:val="both"/>
      </w:pPr>
      <w:r w:rsidRPr="00163F17">
        <w:rPr>
          <w:b/>
        </w:rPr>
        <w:t>Anexo 8.</w:t>
      </w:r>
      <w:r w:rsidRPr="00DB2F86">
        <w:t xml:space="preserve"> Comprobante de patente de conservación</w:t>
      </w:r>
    </w:p>
    <w:p w:rsidR="00DB2F86" w:rsidRPr="00DB2F86" w:rsidRDefault="00DB2F86" w:rsidP="00D376B1">
      <w:pPr>
        <w:spacing w:line="240" w:lineRule="auto"/>
        <w:jc w:val="both"/>
      </w:pPr>
      <w:r w:rsidRPr="00163F17">
        <w:rPr>
          <w:b/>
        </w:rPr>
        <w:t>Anexo 9.</w:t>
      </w:r>
      <w:r w:rsidRPr="00DB2F86">
        <w:t xml:space="preserve"> Comprobante de tasas de explotación</w:t>
      </w:r>
    </w:p>
    <w:p w:rsidR="00DB2F86" w:rsidRPr="00DB2F86" w:rsidRDefault="00DB2F86" w:rsidP="00D376B1">
      <w:pPr>
        <w:spacing w:line="240" w:lineRule="auto"/>
        <w:jc w:val="both"/>
      </w:pPr>
      <w:r w:rsidRPr="00163F17">
        <w:rPr>
          <w:b/>
        </w:rPr>
        <w:t>Anexo 10.</w:t>
      </w:r>
      <w:r w:rsidRPr="00DB2F86">
        <w:t xml:space="preserve"> Certificado SENESCYT del asesor técnico minero</w:t>
      </w:r>
    </w:p>
    <w:p w:rsidR="00DB2F86" w:rsidRPr="00DB2F86" w:rsidRDefault="00DB2F86" w:rsidP="00D376B1">
      <w:pPr>
        <w:spacing w:line="240" w:lineRule="auto"/>
        <w:jc w:val="both"/>
      </w:pPr>
      <w:r w:rsidRPr="00163F17">
        <w:rPr>
          <w:b/>
        </w:rPr>
        <w:lastRenderedPageBreak/>
        <w:t>Anexo 11.</w:t>
      </w:r>
      <w:r w:rsidRPr="00DB2F86">
        <w:t xml:space="preserve"> Declaraciones de IVA mensuales del titular minero </w:t>
      </w:r>
    </w:p>
    <w:p w:rsidR="00DB2F86" w:rsidRPr="00DB2F86" w:rsidRDefault="00DB2F86" w:rsidP="00D376B1">
      <w:pPr>
        <w:spacing w:line="240" w:lineRule="auto"/>
        <w:jc w:val="both"/>
        <w:rPr>
          <w:b/>
        </w:rPr>
      </w:pPr>
      <w:r w:rsidRPr="00DB2F86">
        <w:rPr>
          <w:b/>
        </w:rPr>
        <w:t xml:space="preserve"> </w:t>
      </w:r>
    </w:p>
    <w:sectPr w:rsidR="00DB2F86" w:rsidRPr="00DB2F8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28E" w:rsidRDefault="0049428E" w:rsidP="00BE3FD1">
      <w:pPr>
        <w:spacing w:after="0" w:line="240" w:lineRule="auto"/>
      </w:pPr>
      <w:r>
        <w:separator/>
      </w:r>
    </w:p>
  </w:endnote>
  <w:endnote w:type="continuationSeparator" w:id="0">
    <w:p w:rsidR="0049428E" w:rsidRDefault="0049428E" w:rsidP="00BE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28E" w:rsidRDefault="0049428E" w:rsidP="00BE3FD1">
      <w:pPr>
        <w:spacing w:after="0" w:line="240" w:lineRule="auto"/>
      </w:pPr>
      <w:r>
        <w:separator/>
      </w:r>
    </w:p>
  </w:footnote>
  <w:footnote w:type="continuationSeparator" w:id="0">
    <w:p w:rsidR="0049428E" w:rsidRDefault="0049428E" w:rsidP="00BE3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38" w:rsidRDefault="00874538" w:rsidP="00BE3FD1">
    <w:pPr>
      <w:pStyle w:val="Encabezado"/>
      <w:jc w:val="center"/>
    </w:pPr>
    <w:r>
      <w:rPr>
        <w:noProof/>
        <w:lang w:eastAsia="es-EC"/>
      </w:rPr>
      <w:drawing>
        <wp:inline distT="0" distB="0" distL="0" distR="0" wp14:anchorId="02D1DDFC" wp14:editId="483DC0C6">
          <wp:extent cx="3570135" cy="1032684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6906" cy="1060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0F0F" w:rsidRDefault="00874538" w:rsidP="00BE3FD1">
    <w:pPr>
      <w:jc w:val="center"/>
      <w:rPr>
        <w:sz w:val="32"/>
        <w:szCs w:val="32"/>
      </w:rPr>
    </w:pPr>
    <w:r>
      <w:rPr>
        <w:sz w:val="32"/>
        <w:szCs w:val="32"/>
      </w:rPr>
      <w:t>GUÍA TÉ</w:t>
    </w:r>
    <w:r w:rsidRPr="00BE3FD1">
      <w:rPr>
        <w:sz w:val="32"/>
        <w:szCs w:val="32"/>
      </w:rPr>
      <w:t>CNICA PARA</w:t>
    </w:r>
    <w:r>
      <w:rPr>
        <w:sz w:val="32"/>
        <w:szCs w:val="32"/>
      </w:rPr>
      <w:t xml:space="preserve"> LA PRESENTACIÓ</w:t>
    </w:r>
    <w:r w:rsidRPr="00BE3FD1">
      <w:rPr>
        <w:sz w:val="32"/>
        <w:szCs w:val="32"/>
      </w:rPr>
      <w:t>N DE</w:t>
    </w:r>
    <w:r>
      <w:rPr>
        <w:sz w:val="32"/>
        <w:szCs w:val="32"/>
      </w:rPr>
      <w:t xml:space="preserve">L INFORME </w:t>
    </w:r>
  </w:p>
  <w:p w:rsidR="00874538" w:rsidRPr="00BE3FD1" w:rsidRDefault="00874538" w:rsidP="00BE3FD1">
    <w:pPr>
      <w:jc w:val="center"/>
      <w:rPr>
        <w:sz w:val="32"/>
        <w:szCs w:val="32"/>
      </w:rPr>
    </w:pPr>
    <w:r>
      <w:rPr>
        <w:sz w:val="32"/>
        <w:szCs w:val="32"/>
      </w:rPr>
      <w:t>SEMESTRAL DE PRODUCCIÓ</w:t>
    </w:r>
    <w:r w:rsidRPr="00BE3FD1">
      <w:rPr>
        <w:sz w:val="32"/>
        <w:szCs w:val="32"/>
      </w:rPr>
      <w:t>N</w:t>
    </w:r>
  </w:p>
  <w:p w:rsidR="00874538" w:rsidRDefault="00874538" w:rsidP="00BE3FD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27385"/>
    <w:multiLevelType w:val="multilevel"/>
    <w:tmpl w:val="7AA22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13E15CAE"/>
    <w:multiLevelType w:val="multilevel"/>
    <w:tmpl w:val="7AA22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1E140C5C"/>
    <w:multiLevelType w:val="multilevel"/>
    <w:tmpl w:val="7AA22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1EDB6044"/>
    <w:multiLevelType w:val="multilevel"/>
    <w:tmpl w:val="7AA22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1F291E7A"/>
    <w:multiLevelType w:val="multilevel"/>
    <w:tmpl w:val="7AA22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26357AA9"/>
    <w:multiLevelType w:val="multilevel"/>
    <w:tmpl w:val="7AA22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27941131"/>
    <w:multiLevelType w:val="hybridMultilevel"/>
    <w:tmpl w:val="EAFC76C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9744E"/>
    <w:multiLevelType w:val="multilevel"/>
    <w:tmpl w:val="7AA22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2E5B0E93"/>
    <w:multiLevelType w:val="multilevel"/>
    <w:tmpl w:val="7AA22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492B4067"/>
    <w:multiLevelType w:val="multilevel"/>
    <w:tmpl w:val="7AA22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511D79DF"/>
    <w:multiLevelType w:val="multilevel"/>
    <w:tmpl w:val="7AA22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9AE3ACF"/>
    <w:multiLevelType w:val="multilevel"/>
    <w:tmpl w:val="041C0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5FC95F43"/>
    <w:multiLevelType w:val="multilevel"/>
    <w:tmpl w:val="7AA22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6593044A"/>
    <w:multiLevelType w:val="multilevel"/>
    <w:tmpl w:val="041C0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6679742B"/>
    <w:multiLevelType w:val="multilevel"/>
    <w:tmpl w:val="7AA22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6D5E796F"/>
    <w:multiLevelType w:val="multilevel"/>
    <w:tmpl w:val="7AA22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7253377B"/>
    <w:multiLevelType w:val="multilevel"/>
    <w:tmpl w:val="7AA22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74064A3B"/>
    <w:multiLevelType w:val="multilevel"/>
    <w:tmpl w:val="7AA22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793366B6"/>
    <w:multiLevelType w:val="multilevel"/>
    <w:tmpl w:val="7AA22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7C617727"/>
    <w:multiLevelType w:val="multilevel"/>
    <w:tmpl w:val="7AA22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7C79098D"/>
    <w:multiLevelType w:val="multilevel"/>
    <w:tmpl w:val="7AA22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6"/>
  </w:num>
  <w:num w:numId="5">
    <w:abstractNumId w:val="12"/>
  </w:num>
  <w:num w:numId="6">
    <w:abstractNumId w:val="1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8"/>
  </w:num>
  <w:num w:numId="12">
    <w:abstractNumId w:val="15"/>
  </w:num>
  <w:num w:numId="13">
    <w:abstractNumId w:val="0"/>
  </w:num>
  <w:num w:numId="14">
    <w:abstractNumId w:val="3"/>
  </w:num>
  <w:num w:numId="15">
    <w:abstractNumId w:val="17"/>
  </w:num>
  <w:num w:numId="16">
    <w:abstractNumId w:val="19"/>
  </w:num>
  <w:num w:numId="17">
    <w:abstractNumId w:val="20"/>
  </w:num>
  <w:num w:numId="18">
    <w:abstractNumId w:val="14"/>
  </w:num>
  <w:num w:numId="19">
    <w:abstractNumId w:val="7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D1"/>
    <w:rsid w:val="0007632A"/>
    <w:rsid w:val="0009541B"/>
    <w:rsid w:val="000A1D5D"/>
    <w:rsid w:val="000E224E"/>
    <w:rsid w:val="00145F2A"/>
    <w:rsid w:val="001503E3"/>
    <w:rsid w:val="00163F17"/>
    <w:rsid w:val="002D341A"/>
    <w:rsid w:val="0038112D"/>
    <w:rsid w:val="003C229F"/>
    <w:rsid w:val="0040001E"/>
    <w:rsid w:val="00402CB5"/>
    <w:rsid w:val="00414198"/>
    <w:rsid w:val="00483CEB"/>
    <w:rsid w:val="00486AE8"/>
    <w:rsid w:val="0049428E"/>
    <w:rsid w:val="004E71B9"/>
    <w:rsid w:val="00553C2C"/>
    <w:rsid w:val="00564BAA"/>
    <w:rsid w:val="00577F01"/>
    <w:rsid w:val="005B06E9"/>
    <w:rsid w:val="00651D83"/>
    <w:rsid w:val="00690EBA"/>
    <w:rsid w:val="00771784"/>
    <w:rsid w:val="007A319E"/>
    <w:rsid w:val="00823F7D"/>
    <w:rsid w:val="00874538"/>
    <w:rsid w:val="008C0C87"/>
    <w:rsid w:val="008E61D2"/>
    <w:rsid w:val="008F10B8"/>
    <w:rsid w:val="00987F76"/>
    <w:rsid w:val="009A1590"/>
    <w:rsid w:val="009D67C2"/>
    <w:rsid w:val="00A30849"/>
    <w:rsid w:val="00AE6A5D"/>
    <w:rsid w:val="00AF0642"/>
    <w:rsid w:val="00B56161"/>
    <w:rsid w:val="00B92095"/>
    <w:rsid w:val="00BA3761"/>
    <w:rsid w:val="00BA4E94"/>
    <w:rsid w:val="00BA688A"/>
    <w:rsid w:val="00BC0AD6"/>
    <w:rsid w:val="00BE3FD1"/>
    <w:rsid w:val="00C55B4F"/>
    <w:rsid w:val="00C84CED"/>
    <w:rsid w:val="00D376B1"/>
    <w:rsid w:val="00DB2F86"/>
    <w:rsid w:val="00F103DC"/>
    <w:rsid w:val="00F9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E48D6-ED74-4736-82B1-23BCDAF8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A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3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FD1"/>
  </w:style>
  <w:style w:type="paragraph" w:styleId="Piedepgina">
    <w:name w:val="footer"/>
    <w:basedOn w:val="Normal"/>
    <w:link w:val="PiedepginaCar"/>
    <w:uiPriority w:val="99"/>
    <w:unhideWhenUsed/>
    <w:rsid w:val="00BE3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FD1"/>
  </w:style>
  <w:style w:type="paragraph" w:styleId="Prrafodelista">
    <w:name w:val="List Paragraph"/>
    <w:basedOn w:val="Normal"/>
    <w:uiPriority w:val="34"/>
    <w:qFormat/>
    <w:rsid w:val="00BE3FD1"/>
    <w:pPr>
      <w:ind w:left="720"/>
      <w:contextualSpacing/>
    </w:pPr>
  </w:style>
  <w:style w:type="table" w:styleId="Tablaconcuadrcula">
    <w:name w:val="Table Grid"/>
    <w:basedOn w:val="Tablanormal"/>
    <w:uiPriority w:val="39"/>
    <w:rsid w:val="00553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11</Pages>
  <Words>1848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Quevedo Flores</dc:creator>
  <cp:keywords/>
  <dc:description/>
  <cp:lastModifiedBy>Jose Luis Quevedo Flores</cp:lastModifiedBy>
  <cp:revision>4</cp:revision>
  <dcterms:created xsi:type="dcterms:W3CDTF">2024-12-11T13:36:00Z</dcterms:created>
  <dcterms:modified xsi:type="dcterms:W3CDTF">2024-12-13T14:55:00Z</dcterms:modified>
</cp:coreProperties>
</file>